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3B" w:rsidRPr="002009E2" w:rsidRDefault="0020613B" w:rsidP="00135DA6">
      <w:pPr>
        <w:ind w:right="21"/>
        <w:jc w:val="center"/>
        <w:rPr>
          <w:b/>
          <w:caps/>
          <w:sz w:val="28"/>
        </w:rPr>
      </w:pPr>
      <w:bookmarkStart w:id="0" w:name="_GoBack"/>
      <w:bookmarkEnd w:id="0"/>
      <w:r w:rsidRPr="002009E2">
        <w:rPr>
          <w:b/>
          <w:caps/>
          <w:sz w:val="28"/>
        </w:rPr>
        <w:t xml:space="preserve">Министерство образования Республики Беларусь </w:t>
      </w:r>
    </w:p>
    <w:p w:rsidR="0020613B" w:rsidRDefault="0020613B" w:rsidP="00135DA6">
      <w:pPr>
        <w:ind w:right="21"/>
        <w:jc w:val="center"/>
        <w:rPr>
          <w:i/>
          <w:sz w:val="22"/>
        </w:rPr>
      </w:pPr>
    </w:p>
    <w:p w:rsidR="0020613B" w:rsidRPr="00CA4983" w:rsidRDefault="0020613B" w:rsidP="00135DA6">
      <w:pPr>
        <w:ind w:right="21"/>
        <w:jc w:val="center"/>
        <w:rPr>
          <w:b/>
          <w:sz w:val="28"/>
        </w:rPr>
      </w:pPr>
      <w:r w:rsidRPr="00CA4983">
        <w:rPr>
          <w:b/>
          <w:sz w:val="28"/>
        </w:rPr>
        <w:t>Учебно-методическое объединение по образованию</w:t>
      </w:r>
    </w:p>
    <w:p w:rsidR="0020613B" w:rsidRPr="00CA4983" w:rsidRDefault="0020613B" w:rsidP="00135DA6">
      <w:pPr>
        <w:ind w:right="21"/>
        <w:jc w:val="center"/>
        <w:rPr>
          <w:sz w:val="22"/>
        </w:rPr>
      </w:pPr>
      <w:r w:rsidRPr="00CA4983">
        <w:rPr>
          <w:b/>
          <w:sz w:val="28"/>
        </w:rPr>
        <w:t xml:space="preserve">в области  </w:t>
      </w:r>
      <w:r>
        <w:rPr>
          <w:b/>
          <w:sz w:val="28"/>
        </w:rPr>
        <w:t>горнодобывающей промышленности</w:t>
      </w:r>
    </w:p>
    <w:p w:rsidR="0020613B" w:rsidRDefault="0020613B" w:rsidP="00135DA6">
      <w:pPr>
        <w:jc w:val="center"/>
        <w:rPr>
          <w:b/>
          <w:sz w:val="28"/>
        </w:rPr>
      </w:pPr>
    </w:p>
    <w:p w:rsidR="0020613B" w:rsidRPr="003C5160" w:rsidRDefault="0020613B" w:rsidP="00135DA6">
      <w:pPr>
        <w:jc w:val="center"/>
        <w:rPr>
          <w:b/>
          <w:sz w:val="28"/>
        </w:rPr>
      </w:pPr>
    </w:p>
    <w:p w:rsidR="0020613B" w:rsidRDefault="0020613B" w:rsidP="00135DA6">
      <w:pPr>
        <w:jc w:val="center"/>
        <w:rPr>
          <w:b/>
          <w:i/>
          <w:sz w:val="26"/>
          <w:szCs w:val="26"/>
        </w:rPr>
      </w:pPr>
    </w:p>
    <w:tbl>
      <w:tblPr>
        <w:tblW w:w="4987" w:type="pct"/>
        <w:tblBorders>
          <w:insideH w:val="single" w:sz="4" w:space="0" w:color="auto"/>
        </w:tblBorders>
        <w:tblLook w:val="01E0"/>
      </w:tblPr>
      <w:tblGrid>
        <w:gridCol w:w="4607"/>
        <w:gridCol w:w="5220"/>
      </w:tblGrid>
      <w:tr w:rsidR="0020613B" w:rsidRPr="006B61B2" w:rsidTr="006B61B2">
        <w:tc>
          <w:tcPr>
            <w:tcW w:w="2344" w:type="pct"/>
          </w:tcPr>
          <w:p w:rsidR="0020613B" w:rsidRPr="006B61B2" w:rsidRDefault="0020613B" w:rsidP="006B61B2">
            <w:pPr>
              <w:spacing w:line="288" w:lineRule="auto"/>
              <w:jc w:val="center"/>
              <w:rPr>
                <w:sz w:val="28"/>
              </w:rPr>
            </w:pPr>
          </w:p>
        </w:tc>
        <w:tc>
          <w:tcPr>
            <w:tcW w:w="2656" w:type="pct"/>
          </w:tcPr>
          <w:p w:rsidR="0020613B" w:rsidRPr="006B61B2" w:rsidRDefault="0020613B" w:rsidP="006B61B2">
            <w:pPr>
              <w:spacing w:line="288" w:lineRule="auto"/>
              <w:ind w:left="-41"/>
              <w:rPr>
                <w:b/>
                <w:sz w:val="24"/>
                <w:szCs w:val="24"/>
              </w:rPr>
            </w:pPr>
            <w:r w:rsidRPr="006B61B2">
              <w:rPr>
                <w:b/>
                <w:sz w:val="24"/>
                <w:szCs w:val="24"/>
              </w:rPr>
              <w:t>УТВЕРЖДАЮ</w:t>
            </w:r>
          </w:p>
          <w:p w:rsidR="0020613B" w:rsidRPr="006B61B2" w:rsidRDefault="0020613B" w:rsidP="006B61B2">
            <w:pPr>
              <w:spacing w:line="288" w:lineRule="auto"/>
              <w:ind w:left="-41"/>
              <w:rPr>
                <w:sz w:val="24"/>
                <w:szCs w:val="24"/>
              </w:rPr>
            </w:pPr>
            <w:r w:rsidRPr="006B61B2">
              <w:rPr>
                <w:sz w:val="24"/>
                <w:szCs w:val="24"/>
              </w:rPr>
              <w:t xml:space="preserve">Первый заместитель Министра образования Республики Беларусь </w:t>
            </w:r>
          </w:p>
          <w:p w:rsidR="0020613B" w:rsidRPr="006B61B2" w:rsidRDefault="0020613B" w:rsidP="006B61B2">
            <w:pPr>
              <w:spacing w:before="120" w:line="288" w:lineRule="auto"/>
              <w:ind w:left="-41"/>
              <w:rPr>
                <w:sz w:val="28"/>
                <w:szCs w:val="28"/>
              </w:rPr>
            </w:pPr>
            <w:r w:rsidRPr="006B61B2">
              <w:rPr>
                <w:sz w:val="28"/>
                <w:szCs w:val="28"/>
              </w:rPr>
              <w:t xml:space="preserve">________________ </w:t>
            </w:r>
            <w:r w:rsidRPr="006B61B2">
              <w:rPr>
                <w:sz w:val="26"/>
                <w:szCs w:val="26"/>
              </w:rPr>
              <w:t>В.А. Богуш</w:t>
            </w:r>
          </w:p>
          <w:p w:rsidR="0020613B" w:rsidRPr="006B61B2" w:rsidRDefault="0020613B" w:rsidP="006B61B2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6B61B2">
              <w:rPr>
                <w:sz w:val="28"/>
                <w:szCs w:val="28"/>
              </w:rPr>
              <w:t>____________________</w:t>
            </w:r>
          </w:p>
          <w:p w:rsidR="0020613B" w:rsidRPr="006B61B2" w:rsidRDefault="0020613B" w:rsidP="006B61B2">
            <w:pPr>
              <w:spacing w:line="288" w:lineRule="auto"/>
              <w:rPr>
                <w:b/>
                <w:sz w:val="28"/>
              </w:rPr>
            </w:pPr>
            <w:r w:rsidRPr="006B61B2">
              <w:rPr>
                <w:sz w:val="24"/>
                <w:szCs w:val="24"/>
              </w:rPr>
              <w:t>Регистрационный</w:t>
            </w:r>
            <w:r w:rsidRPr="006B61B2">
              <w:rPr>
                <w:sz w:val="28"/>
                <w:szCs w:val="28"/>
              </w:rPr>
              <w:t xml:space="preserve"> № ТД-___________</w:t>
            </w:r>
          </w:p>
        </w:tc>
      </w:tr>
    </w:tbl>
    <w:p w:rsidR="0020613B" w:rsidRDefault="0020613B" w:rsidP="00135DA6">
      <w:pPr>
        <w:pStyle w:val="2"/>
        <w:rPr>
          <w:i/>
          <w:sz w:val="12"/>
          <w:szCs w:val="32"/>
        </w:rPr>
      </w:pPr>
    </w:p>
    <w:p w:rsidR="0020613B" w:rsidRDefault="0020613B" w:rsidP="00135DA6"/>
    <w:p w:rsidR="0020613B" w:rsidRDefault="0020613B" w:rsidP="00135DA6"/>
    <w:p w:rsidR="0020613B" w:rsidRPr="005F7060" w:rsidRDefault="0020613B" w:rsidP="00135DA6"/>
    <w:p w:rsidR="0020613B" w:rsidRDefault="0020613B" w:rsidP="00135DA6">
      <w:pPr>
        <w:pStyle w:val="2"/>
        <w:rPr>
          <w:b/>
          <w:sz w:val="32"/>
          <w:szCs w:val="32"/>
        </w:rPr>
      </w:pPr>
      <w:r>
        <w:rPr>
          <w:b/>
          <w:sz w:val="32"/>
          <w:szCs w:val="32"/>
        </w:rPr>
        <w:t>ТЕОРИЯ МАТЕМАТИЧЕСКОЙ ОБРАБОТКИ</w:t>
      </w:r>
    </w:p>
    <w:p w:rsidR="0020613B" w:rsidRPr="00135DA6" w:rsidRDefault="0020613B" w:rsidP="00135DA6">
      <w:pPr>
        <w:jc w:val="center"/>
        <w:rPr>
          <w:b/>
          <w:sz w:val="32"/>
        </w:rPr>
      </w:pPr>
      <w:r w:rsidRPr="00135DA6">
        <w:rPr>
          <w:b/>
          <w:sz w:val="32"/>
        </w:rPr>
        <w:t>ГЕОДЕЗИЧЕСКИХ ИЗМЕРЕНИЙ</w:t>
      </w:r>
    </w:p>
    <w:p w:rsidR="0020613B" w:rsidRDefault="0020613B" w:rsidP="00135DA6"/>
    <w:p w:rsidR="0020613B" w:rsidRPr="00FB19CF" w:rsidRDefault="0020613B" w:rsidP="00135DA6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Типовая учебная программа </w:t>
      </w:r>
      <w:r>
        <w:rPr>
          <w:b/>
          <w:sz w:val="28"/>
        </w:rPr>
        <w:t>по учебной дисциплине</w:t>
      </w:r>
    </w:p>
    <w:p w:rsidR="0020613B" w:rsidRPr="00E63962" w:rsidRDefault="0020613B" w:rsidP="00135DA6">
      <w:pPr>
        <w:jc w:val="center"/>
        <w:rPr>
          <w:b/>
          <w:sz w:val="28"/>
        </w:rPr>
      </w:pPr>
      <w:r>
        <w:rPr>
          <w:b/>
          <w:sz w:val="28"/>
        </w:rPr>
        <w:t xml:space="preserve">для </w:t>
      </w:r>
      <w:r w:rsidRPr="00E63962">
        <w:rPr>
          <w:b/>
          <w:sz w:val="28"/>
        </w:rPr>
        <w:t>специальност</w:t>
      </w:r>
      <w:r>
        <w:rPr>
          <w:b/>
          <w:sz w:val="28"/>
        </w:rPr>
        <w:t>и</w:t>
      </w:r>
    </w:p>
    <w:p w:rsidR="0020613B" w:rsidRDefault="0020613B" w:rsidP="00135DA6">
      <w:pPr>
        <w:pStyle w:val="310"/>
        <w:spacing w:line="288" w:lineRule="atLeast"/>
      </w:pPr>
      <w:r>
        <w:t>1-56 02 01  Геодезия</w:t>
      </w:r>
    </w:p>
    <w:p w:rsidR="0020613B" w:rsidRDefault="0020613B" w:rsidP="00135DA6">
      <w:pPr>
        <w:ind w:left="4253"/>
        <w:rPr>
          <w:sz w:val="24"/>
        </w:rPr>
      </w:pPr>
    </w:p>
    <w:p w:rsidR="0020613B" w:rsidRDefault="0020613B" w:rsidP="00135DA6">
      <w:pPr>
        <w:ind w:left="4253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8"/>
        <w:gridCol w:w="5040"/>
      </w:tblGrid>
      <w:tr w:rsidR="0020613B" w:rsidRPr="00201957" w:rsidTr="0013693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13B" w:rsidRPr="00201957" w:rsidRDefault="0020613B" w:rsidP="00136935">
            <w:pPr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13B" w:rsidRPr="00201957" w:rsidRDefault="0020613B" w:rsidP="00136935">
            <w:pPr>
              <w:ind w:left="43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20613B" w:rsidRPr="00201957" w:rsidTr="0013693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13B" w:rsidRDefault="0020613B" w:rsidP="00136935">
            <w:pPr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>у</w:t>
            </w:r>
            <w:r w:rsidRPr="00201957">
              <w:rPr>
                <w:sz w:val="24"/>
                <w:szCs w:val="24"/>
              </w:rPr>
              <w:t>чебно-методического</w:t>
            </w:r>
          </w:p>
          <w:p w:rsidR="0020613B" w:rsidRDefault="0020613B" w:rsidP="00136935">
            <w:pPr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объединения по образованию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 области </w:t>
            </w:r>
            <w:r>
              <w:rPr>
                <w:sz w:val="24"/>
                <w:szCs w:val="24"/>
              </w:rPr>
              <w:t>горнодобывающей</w:t>
            </w:r>
          </w:p>
          <w:p w:rsidR="0020613B" w:rsidRPr="00B8367F" w:rsidRDefault="0020613B" w:rsidP="0013693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промышленности</w:t>
            </w:r>
          </w:p>
          <w:p w:rsidR="0020613B" w:rsidRDefault="0020613B" w:rsidP="00136935">
            <w:pPr>
              <w:rPr>
                <w:sz w:val="24"/>
                <w:szCs w:val="24"/>
              </w:rPr>
            </w:pPr>
            <w:r w:rsidRPr="003C5160">
              <w:rPr>
                <w:sz w:val="24"/>
                <w:szCs w:val="24"/>
              </w:rPr>
              <w:t xml:space="preserve">_______________________ </w:t>
            </w:r>
            <w:r>
              <w:rPr>
                <w:sz w:val="24"/>
                <w:szCs w:val="24"/>
              </w:rPr>
              <w:t>С</w:t>
            </w:r>
            <w:r w:rsidRPr="003C516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Г</w:t>
            </w:r>
            <w:r w:rsidRPr="003C516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Оника</w:t>
            </w:r>
          </w:p>
          <w:p w:rsidR="0020613B" w:rsidRPr="003C5160" w:rsidRDefault="0020613B" w:rsidP="001369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0613B" w:rsidRPr="00201957" w:rsidRDefault="0020613B" w:rsidP="00136935">
            <w:pPr>
              <w:rPr>
                <w:i/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13B" w:rsidRDefault="0020613B" w:rsidP="00136935">
            <w:pPr>
              <w:ind w:left="431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Начальник Управления</w:t>
            </w:r>
          </w:p>
          <w:p w:rsidR="0020613B" w:rsidRDefault="0020613B" w:rsidP="00136935">
            <w:pPr>
              <w:ind w:left="431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высшего </w:t>
            </w:r>
            <w:r>
              <w:rPr>
                <w:sz w:val="24"/>
                <w:szCs w:val="24"/>
              </w:rPr>
              <w:t>о</w:t>
            </w:r>
            <w:r w:rsidRPr="00201957">
              <w:rPr>
                <w:sz w:val="24"/>
                <w:szCs w:val="24"/>
              </w:rPr>
              <w:t>бразования</w:t>
            </w:r>
          </w:p>
          <w:p w:rsidR="0020613B" w:rsidRPr="00201957" w:rsidRDefault="0020613B" w:rsidP="00136935">
            <w:pPr>
              <w:ind w:left="431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Министерства образования </w:t>
            </w:r>
            <w:r w:rsidRPr="00201957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20613B" w:rsidRPr="00635A62" w:rsidRDefault="0020613B" w:rsidP="00136935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 w:rsidRPr="00B45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С.А. Касперович</w:t>
            </w:r>
          </w:p>
          <w:p w:rsidR="0020613B" w:rsidRPr="00201957" w:rsidRDefault="0020613B" w:rsidP="00136935">
            <w:pPr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</w:tr>
      <w:tr w:rsidR="0020613B" w:rsidRPr="00201957" w:rsidTr="0013693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13B" w:rsidRPr="00201957" w:rsidRDefault="0020613B" w:rsidP="00136935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13B" w:rsidRDefault="0020613B" w:rsidP="00136935">
            <w:pPr>
              <w:ind w:left="43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  <w:r w:rsidRPr="00201957">
              <w:rPr>
                <w:sz w:val="24"/>
                <w:szCs w:val="24"/>
              </w:rPr>
              <w:t xml:space="preserve"> </w:t>
            </w:r>
          </w:p>
          <w:p w:rsidR="0020613B" w:rsidRDefault="0020613B" w:rsidP="00136935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>научно-методической</w:t>
            </w:r>
          </w:p>
          <w:p w:rsidR="0020613B" w:rsidRDefault="0020613B" w:rsidP="00136935">
            <w:pPr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</w:t>
            </w:r>
            <w:r w:rsidRPr="00201957">
              <w:rPr>
                <w:sz w:val="24"/>
                <w:szCs w:val="24"/>
              </w:rPr>
              <w:t xml:space="preserve"> Государственного</w:t>
            </w:r>
            <w:r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>учреждения</w:t>
            </w:r>
          </w:p>
          <w:p w:rsidR="0020613B" w:rsidRPr="00201957" w:rsidRDefault="0020613B" w:rsidP="00136935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образования </w:t>
            </w:r>
            <w:r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>«Республиканский институт высшей школы»</w:t>
            </w:r>
          </w:p>
          <w:p w:rsidR="0020613B" w:rsidRPr="00201957" w:rsidRDefault="0020613B" w:rsidP="00136935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__________________ </w:t>
            </w:r>
            <w:r>
              <w:rPr>
                <w:sz w:val="24"/>
                <w:szCs w:val="24"/>
              </w:rPr>
              <w:t>И.В. Титович</w:t>
            </w:r>
          </w:p>
          <w:p w:rsidR="0020613B" w:rsidRPr="00201957" w:rsidRDefault="0020613B" w:rsidP="00136935">
            <w:pPr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</w:tc>
      </w:tr>
      <w:tr w:rsidR="0020613B" w:rsidRPr="00201957" w:rsidTr="0013693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13B" w:rsidRPr="00201957" w:rsidRDefault="0020613B" w:rsidP="00136935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13B" w:rsidRPr="00201957" w:rsidRDefault="0020613B" w:rsidP="00136935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Эксперт-нормоконтролер</w:t>
            </w:r>
          </w:p>
          <w:p w:rsidR="0020613B" w:rsidRPr="00201957" w:rsidRDefault="0020613B" w:rsidP="00136935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>___</w:t>
            </w:r>
            <w:r>
              <w:rPr>
                <w:sz w:val="22"/>
              </w:rPr>
              <w:t xml:space="preserve"> </w:t>
            </w:r>
          </w:p>
          <w:p w:rsidR="0020613B" w:rsidRPr="00201957" w:rsidRDefault="0020613B" w:rsidP="00136935">
            <w:pPr>
              <w:ind w:left="432"/>
              <w:rPr>
                <w:sz w:val="24"/>
                <w:szCs w:val="24"/>
              </w:rPr>
            </w:pPr>
          </w:p>
        </w:tc>
      </w:tr>
    </w:tbl>
    <w:p w:rsidR="0020613B" w:rsidRDefault="0020613B" w:rsidP="00135DA6">
      <w:pPr>
        <w:jc w:val="center"/>
      </w:pPr>
    </w:p>
    <w:p w:rsidR="0020613B" w:rsidRDefault="0020613B" w:rsidP="00135DA6">
      <w:pPr>
        <w:jc w:val="center"/>
      </w:pPr>
    </w:p>
    <w:p w:rsidR="0020613B" w:rsidRPr="005055F8" w:rsidRDefault="0020613B" w:rsidP="00135DA6">
      <w:pPr>
        <w:jc w:val="center"/>
      </w:pPr>
    </w:p>
    <w:p w:rsidR="0020613B" w:rsidRPr="009B5A7F" w:rsidRDefault="0020613B" w:rsidP="00135DA6">
      <w:pPr>
        <w:jc w:val="center"/>
        <w:rPr>
          <w:sz w:val="28"/>
        </w:rPr>
      </w:pPr>
      <w:r>
        <w:rPr>
          <w:sz w:val="28"/>
        </w:rPr>
        <w:t>Минск 201_</w:t>
      </w:r>
    </w:p>
    <w:p w:rsidR="0020613B" w:rsidRPr="00135DA6" w:rsidRDefault="0020613B" w:rsidP="00135DA6">
      <w:pPr>
        <w:rPr>
          <w:b/>
          <w:sz w:val="24"/>
          <w:szCs w:val="28"/>
        </w:rPr>
      </w:pPr>
      <w:r w:rsidRPr="00135DA6">
        <w:rPr>
          <w:b/>
          <w:sz w:val="24"/>
          <w:szCs w:val="28"/>
        </w:rPr>
        <w:lastRenderedPageBreak/>
        <w:t>СОСТАВИТЕЛЬ:</w:t>
      </w:r>
    </w:p>
    <w:p w:rsidR="0020613B" w:rsidRPr="005055F8" w:rsidRDefault="0020613B" w:rsidP="004F5E7F">
      <w:pPr>
        <w:jc w:val="both"/>
        <w:rPr>
          <w:spacing w:val="-4"/>
          <w:sz w:val="28"/>
          <w:szCs w:val="24"/>
        </w:rPr>
      </w:pPr>
      <w:r w:rsidRPr="009224F5">
        <w:rPr>
          <w:b/>
          <w:spacing w:val="-4"/>
          <w:sz w:val="28"/>
          <w:szCs w:val="24"/>
        </w:rPr>
        <w:t>В.П.</w:t>
      </w:r>
      <w:r w:rsidR="00AC1CFB">
        <w:rPr>
          <w:b/>
          <w:spacing w:val="-4"/>
          <w:sz w:val="28"/>
          <w:szCs w:val="24"/>
        </w:rPr>
        <w:t> </w:t>
      </w:r>
      <w:r w:rsidRPr="009224F5">
        <w:rPr>
          <w:b/>
          <w:spacing w:val="-4"/>
          <w:sz w:val="28"/>
          <w:szCs w:val="24"/>
        </w:rPr>
        <w:t>Подшивалов</w:t>
      </w:r>
      <w:r w:rsidRPr="005055F8">
        <w:rPr>
          <w:spacing w:val="-4"/>
          <w:sz w:val="28"/>
          <w:szCs w:val="24"/>
        </w:rPr>
        <w:t xml:space="preserve">, заведующий </w:t>
      </w:r>
      <w:r>
        <w:rPr>
          <w:spacing w:val="-4"/>
          <w:sz w:val="28"/>
          <w:szCs w:val="24"/>
        </w:rPr>
        <w:t xml:space="preserve"> </w:t>
      </w:r>
      <w:r w:rsidRPr="005055F8">
        <w:rPr>
          <w:spacing w:val="-4"/>
          <w:sz w:val="28"/>
          <w:szCs w:val="24"/>
        </w:rPr>
        <w:t xml:space="preserve">кафедрой </w:t>
      </w:r>
      <w:r>
        <w:rPr>
          <w:spacing w:val="-4"/>
          <w:sz w:val="28"/>
          <w:szCs w:val="24"/>
        </w:rPr>
        <w:t xml:space="preserve"> </w:t>
      </w:r>
      <w:r w:rsidRPr="00132076">
        <w:rPr>
          <w:sz w:val="28"/>
          <w:szCs w:val="28"/>
        </w:rPr>
        <w:t>«</w:t>
      </w:r>
      <w:r>
        <w:rPr>
          <w:sz w:val="28"/>
          <w:szCs w:val="28"/>
        </w:rPr>
        <w:t>Геодезия и аэрокосмические ге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технологии</w:t>
      </w:r>
      <w:r w:rsidRPr="00132076">
        <w:rPr>
          <w:sz w:val="28"/>
          <w:szCs w:val="28"/>
        </w:rPr>
        <w:t>»</w:t>
      </w:r>
      <w:r w:rsidRPr="005055F8">
        <w:rPr>
          <w:spacing w:val="-4"/>
          <w:sz w:val="28"/>
          <w:szCs w:val="24"/>
        </w:rPr>
        <w:t xml:space="preserve"> Белорусского национального технического университета, доктор технических наук, профессор;</w:t>
      </w:r>
    </w:p>
    <w:p w:rsidR="0020613B" w:rsidRDefault="0020613B" w:rsidP="00135DA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Pr="0013207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Ю</w:t>
      </w:r>
      <w:r w:rsidR="00AC1CFB">
        <w:rPr>
          <w:b/>
          <w:sz w:val="28"/>
          <w:szCs w:val="28"/>
        </w:rPr>
        <w:t>. </w:t>
      </w:r>
      <w:r>
        <w:rPr>
          <w:b/>
          <w:sz w:val="28"/>
          <w:szCs w:val="28"/>
        </w:rPr>
        <w:t>Будо</w:t>
      </w:r>
      <w:r w:rsidRPr="00132076">
        <w:rPr>
          <w:sz w:val="28"/>
          <w:szCs w:val="28"/>
        </w:rPr>
        <w:t xml:space="preserve">, </w:t>
      </w:r>
      <w:r>
        <w:rPr>
          <w:sz w:val="28"/>
          <w:szCs w:val="28"/>
        </w:rPr>
        <w:t>старший преподаватель</w:t>
      </w:r>
      <w:r w:rsidRPr="00132076">
        <w:rPr>
          <w:sz w:val="28"/>
          <w:szCs w:val="28"/>
        </w:rPr>
        <w:t xml:space="preserve"> кафедры «</w:t>
      </w:r>
      <w:r>
        <w:rPr>
          <w:sz w:val="28"/>
          <w:szCs w:val="28"/>
        </w:rPr>
        <w:t>Геодезия и аэрокосмические ге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технологии</w:t>
      </w:r>
      <w:r w:rsidRPr="00132076">
        <w:rPr>
          <w:sz w:val="28"/>
          <w:szCs w:val="28"/>
        </w:rPr>
        <w:t>» Белорусского национального технического университета</w:t>
      </w:r>
    </w:p>
    <w:p w:rsidR="0020613B" w:rsidRDefault="0020613B" w:rsidP="00135DA6">
      <w:pPr>
        <w:rPr>
          <w:b/>
          <w:sz w:val="28"/>
          <w:szCs w:val="28"/>
        </w:rPr>
      </w:pPr>
    </w:p>
    <w:p w:rsidR="0020613B" w:rsidRPr="00132076" w:rsidRDefault="0020613B" w:rsidP="00135DA6">
      <w:pPr>
        <w:rPr>
          <w:b/>
          <w:sz w:val="28"/>
          <w:szCs w:val="28"/>
        </w:rPr>
      </w:pPr>
    </w:p>
    <w:p w:rsidR="0020613B" w:rsidRPr="00135DA6" w:rsidRDefault="0020613B" w:rsidP="00135DA6">
      <w:pPr>
        <w:pStyle w:val="7"/>
        <w:spacing w:before="0" w:after="0"/>
        <w:rPr>
          <w:b/>
          <w:szCs w:val="28"/>
        </w:rPr>
      </w:pPr>
      <w:r w:rsidRPr="00135DA6">
        <w:rPr>
          <w:b/>
          <w:szCs w:val="28"/>
        </w:rPr>
        <w:t>РЕЦЕНЗЕНТЫ:</w:t>
      </w:r>
    </w:p>
    <w:p w:rsidR="0020613B" w:rsidRPr="00E53572" w:rsidRDefault="00AC1CFB" w:rsidP="00135DA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А.М. </w:t>
      </w:r>
      <w:r w:rsidR="0020613B" w:rsidRPr="00E53572">
        <w:rPr>
          <w:b/>
          <w:sz w:val="28"/>
          <w:szCs w:val="28"/>
        </w:rPr>
        <w:t xml:space="preserve">Дегтярёв, </w:t>
      </w:r>
      <w:r w:rsidR="0020613B" w:rsidRPr="00E53572">
        <w:rPr>
          <w:sz w:val="28"/>
          <w:szCs w:val="28"/>
        </w:rPr>
        <w:t>доцент кафедры «</w:t>
      </w:r>
      <w:r w:rsidR="0020613B">
        <w:rPr>
          <w:sz w:val="28"/>
          <w:szCs w:val="28"/>
        </w:rPr>
        <w:t>Г</w:t>
      </w:r>
      <w:r w:rsidR="0020613B" w:rsidRPr="00E53572">
        <w:rPr>
          <w:sz w:val="28"/>
          <w:szCs w:val="28"/>
        </w:rPr>
        <w:t>еодези</w:t>
      </w:r>
      <w:r w:rsidR="0020613B">
        <w:rPr>
          <w:sz w:val="28"/>
          <w:szCs w:val="28"/>
        </w:rPr>
        <w:t>я</w:t>
      </w:r>
      <w:r w:rsidR="0020613B" w:rsidRPr="00E53572">
        <w:rPr>
          <w:sz w:val="28"/>
          <w:szCs w:val="28"/>
        </w:rPr>
        <w:t xml:space="preserve"> и геоин</w:t>
      </w:r>
      <w:r w:rsidR="0020613B">
        <w:rPr>
          <w:sz w:val="28"/>
          <w:szCs w:val="28"/>
        </w:rPr>
        <w:t>формационные</w:t>
      </w:r>
      <w:r w:rsidR="0020613B" w:rsidRPr="00E53572">
        <w:rPr>
          <w:sz w:val="28"/>
          <w:szCs w:val="28"/>
        </w:rPr>
        <w:t xml:space="preserve"> систем</w:t>
      </w:r>
      <w:r w:rsidR="0020613B">
        <w:rPr>
          <w:sz w:val="28"/>
          <w:szCs w:val="28"/>
        </w:rPr>
        <w:t>ы</w:t>
      </w:r>
      <w:r w:rsidR="0020613B" w:rsidRPr="00E53572">
        <w:rPr>
          <w:sz w:val="28"/>
          <w:szCs w:val="28"/>
        </w:rPr>
        <w:t>» yчреждения образования «Полоцкий государственный университет»</w:t>
      </w:r>
      <w:r w:rsidR="0020613B">
        <w:rPr>
          <w:sz w:val="28"/>
          <w:szCs w:val="28"/>
        </w:rPr>
        <w:t xml:space="preserve">, </w:t>
      </w:r>
      <w:r w:rsidR="0020613B" w:rsidRPr="00E53572">
        <w:rPr>
          <w:sz w:val="28"/>
          <w:szCs w:val="28"/>
        </w:rPr>
        <w:t>кандидат технических наук,</w:t>
      </w:r>
      <w:r w:rsidR="0020613B">
        <w:rPr>
          <w:sz w:val="28"/>
          <w:szCs w:val="28"/>
        </w:rPr>
        <w:t xml:space="preserve"> доцент;</w:t>
      </w:r>
    </w:p>
    <w:p w:rsidR="0020613B" w:rsidRPr="00132076" w:rsidRDefault="0020613B" w:rsidP="00135DA6">
      <w:pPr>
        <w:jc w:val="both"/>
        <w:rPr>
          <w:sz w:val="28"/>
          <w:szCs w:val="28"/>
        </w:rPr>
      </w:pPr>
    </w:p>
    <w:p w:rsidR="0020613B" w:rsidRPr="00132076" w:rsidRDefault="00AC1CFB" w:rsidP="00135DA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И.Е. </w:t>
      </w:r>
      <w:r w:rsidR="0020613B" w:rsidRPr="00095FEA">
        <w:rPr>
          <w:b/>
          <w:sz w:val="28"/>
          <w:szCs w:val="28"/>
        </w:rPr>
        <w:t xml:space="preserve">Рак, </w:t>
      </w:r>
      <w:r w:rsidR="0020613B" w:rsidRPr="00095FEA">
        <w:rPr>
          <w:sz w:val="28"/>
          <w:szCs w:val="28"/>
        </w:rPr>
        <w:t>руководитель направления обучения компании «Кредо-Диалог», ка</w:t>
      </w:r>
      <w:r w:rsidR="0020613B" w:rsidRPr="00095FEA">
        <w:rPr>
          <w:sz w:val="28"/>
          <w:szCs w:val="28"/>
        </w:rPr>
        <w:t>н</w:t>
      </w:r>
      <w:r w:rsidR="0020613B" w:rsidRPr="00095FEA">
        <w:rPr>
          <w:sz w:val="28"/>
          <w:szCs w:val="28"/>
        </w:rPr>
        <w:t>дидат технических наук, доцент</w:t>
      </w:r>
    </w:p>
    <w:p w:rsidR="0020613B" w:rsidRPr="00132076" w:rsidRDefault="0020613B" w:rsidP="00135DA6">
      <w:pPr>
        <w:jc w:val="both"/>
        <w:rPr>
          <w:b/>
          <w:sz w:val="28"/>
          <w:szCs w:val="28"/>
        </w:rPr>
      </w:pPr>
    </w:p>
    <w:p w:rsidR="0020613B" w:rsidRDefault="0020613B" w:rsidP="00135DA6">
      <w:pPr>
        <w:rPr>
          <w:sz w:val="28"/>
          <w:szCs w:val="28"/>
        </w:rPr>
      </w:pPr>
    </w:p>
    <w:p w:rsidR="0020613B" w:rsidRPr="00132076" w:rsidRDefault="0020613B" w:rsidP="00135DA6">
      <w:pPr>
        <w:rPr>
          <w:sz w:val="28"/>
          <w:szCs w:val="28"/>
        </w:rPr>
      </w:pPr>
    </w:p>
    <w:p w:rsidR="0020613B" w:rsidRPr="00132076" w:rsidRDefault="0020613B" w:rsidP="00135DA6">
      <w:pPr>
        <w:rPr>
          <w:sz w:val="28"/>
          <w:szCs w:val="28"/>
        </w:rPr>
      </w:pPr>
    </w:p>
    <w:p w:rsidR="0020613B" w:rsidRPr="00135DA6" w:rsidRDefault="0020613B" w:rsidP="00135DA6">
      <w:pPr>
        <w:pStyle w:val="7"/>
        <w:spacing w:before="0" w:after="0"/>
        <w:rPr>
          <w:b/>
          <w:szCs w:val="28"/>
        </w:rPr>
      </w:pPr>
      <w:r w:rsidRPr="00135DA6">
        <w:rPr>
          <w:b/>
          <w:szCs w:val="28"/>
        </w:rPr>
        <w:t>РЕКОМЕНДОВАНА К УТВЕРЖДЕНИЮ В КАЧЕСТВЕ ТИПОВОЙ:</w:t>
      </w:r>
    </w:p>
    <w:p w:rsidR="0020613B" w:rsidRPr="00132076" w:rsidRDefault="0020613B" w:rsidP="00135DA6">
      <w:pPr>
        <w:pStyle w:val="23"/>
        <w:spacing w:after="0" w:line="240" w:lineRule="auto"/>
        <w:jc w:val="both"/>
        <w:rPr>
          <w:sz w:val="28"/>
          <w:szCs w:val="28"/>
        </w:rPr>
      </w:pPr>
    </w:p>
    <w:p w:rsidR="0020613B" w:rsidRPr="00132076" w:rsidRDefault="0020613B" w:rsidP="00135DA6">
      <w:pPr>
        <w:pStyle w:val="23"/>
        <w:spacing w:after="0" w:line="240" w:lineRule="auto"/>
        <w:jc w:val="both"/>
        <w:rPr>
          <w:sz w:val="28"/>
          <w:szCs w:val="28"/>
        </w:rPr>
      </w:pPr>
      <w:r w:rsidRPr="00132076">
        <w:rPr>
          <w:sz w:val="28"/>
          <w:szCs w:val="28"/>
        </w:rPr>
        <w:t>Кафедрой «</w:t>
      </w:r>
      <w:r>
        <w:rPr>
          <w:sz w:val="28"/>
          <w:szCs w:val="28"/>
        </w:rPr>
        <w:t>Геодезия и аэрокосмические геотехнологии</w:t>
      </w:r>
      <w:r w:rsidRPr="00132076">
        <w:rPr>
          <w:sz w:val="28"/>
          <w:szCs w:val="28"/>
        </w:rPr>
        <w:t>» Белорусского наци</w:t>
      </w:r>
      <w:r w:rsidRPr="00132076">
        <w:rPr>
          <w:sz w:val="28"/>
          <w:szCs w:val="28"/>
        </w:rPr>
        <w:t>о</w:t>
      </w:r>
      <w:r w:rsidRPr="00132076">
        <w:rPr>
          <w:sz w:val="28"/>
          <w:szCs w:val="28"/>
        </w:rPr>
        <w:t xml:space="preserve">нального технического университета </w:t>
      </w:r>
    </w:p>
    <w:p w:rsidR="0020613B" w:rsidRPr="00132076" w:rsidRDefault="0020613B" w:rsidP="00135DA6">
      <w:pPr>
        <w:jc w:val="both"/>
        <w:rPr>
          <w:sz w:val="28"/>
          <w:szCs w:val="28"/>
        </w:rPr>
      </w:pPr>
      <w:r w:rsidRPr="00132076">
        <w:rPr>
          <w:sz w:val="28"/>
          <w:szCs w:val="28"/>
        </w:rPr>
        <w:t>(протокол №____ от ____________ );</w:t>
      </w:r>
    </w:p>
    <w:p w:rsidR="0020613B" w:rsidRPr="00132076" w:rsidRDefault="0020613B" w:rsidP="00135DA6">
      <w:pPr>
        <w:jc w:val="both"/>
        <w:rPr>
          <w:sz w:val="28"/>
          <w:szCs w:val="28"/>
        </w:rPr>
      </w:pPr>
    </w:p>
    <w:p w:rsidR="0020613B" w:rsidRPr="00132076" w:rsidRDefault="0020613B" w:rsidP="00135DA6">
      <w:pPr>
        <w:jc w:val="both"/>
        <w:rPr>
          <w:sz w:val="28"/>
          <w:szCs w:val="28"/>
        </w:rPr>
      </w:pPr>
    </w:p>
    <w:p w:rsidR="0020613B" w:rsidRPr="009F6FE1" w:rsidRDefault="0020613B" w:rsidP="00135DA6">
      <w:pPr>
        <w:jc w:val="both"/>
        <w:rPr>
          <w:sz w:val="28"/>
          <w:szCs w:val="28"/>
        </w:rPr>
      </w:pPr>
      <w:r w:rsidRPr="00132076">
        <w:rPr>
          <w:sz w:val="28"/>
          <w:szCs w:val="28"/>
        </w:rPr>
        <w:t>Научно-методическ</w:t>
      </w:r>
      <w:r>
        <w:rPr>
          <w:sz w:val="28"/>
          <w:szCs w:val="28"/>
        </w:rPr>
        <w:t>им</w:t>
      </w:r>
      <w:r w:rsidRPr="00132076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советом</w:t>
      </w:r>
      <w:r w:rsidRPr="00132076">
        <w:rPr>
          <w:sz w:val="28"/>
          <w:szCs w:val="28"/>
        </w:rPr>
        <w:t xml:space="preserve"> Белорусского национального технического ун</w:t>
      </w:r>
      <w:r w:rsidRPr="00132076">
        <w:rPr>
          <w:sz w:val="28"/>
          <w:szCs w:val="28"/>
        </w:rPr>
        <w:t>и</w:t>
      </w:r>
      <w:r w:rsidRPr="00132076">
        <w:rPr>
          <w:sz w:val="28"/>
          <w:szCs w:val="28"/>
        </w:rPr>
        <w:t>верситета</w:t>
      </w:r>
      <w:r w:rsidR="009F6FE1" w:rsidRPr="009F6FE1">
        <w:rPr>
          <w:sz w:val="28"/>
          <w:szCs w:val="28"/>
        </w:rPr>
        <w:t xml:space="preserve"> (секц</w:t>
      </w:r>
      <w:r w:rsidR="009F6FE1">
        <w:rPr>
          <w:sz w:val="28"/>
          <w:szCs w:val="28"/>
        </w:rPr>
        <w:t>ия «Совершенствование учебного процесса и учебно-нормативной документации»</w:t>
      </w:r>
      <w:r w:rsidR="009F6FE1" w:rsidRPr="009F6FE1">
        <w:rPr>
          <w:sz w:val="28"/>
          <w:szCs w:val="28"/>
        </w:rPr>
        <w:t>)</w:t>
      </w:r>
    </w:p>
    <w:p w:rsidR="0020613B" w:rsidRPr="00132076" w:rsidRDefault="0020613B" w:rsidP="00135DA6">
      <w:pPr>
        <w:jc w:val="both"/>
        <w:rPr>
          <w:sz w:val="28"/>
          <w:szCs w:val="28"/>
        </w:rPr>
      </w:pPr>
      <w:r w:rsidRPr="00132076">
        <w:rPr>
          <w:sz w:val="28"/>
          <w:szCs w:val="28"/>
        </w:rPr>
        <w:t>(протокол №____ от ____________ );</w:t>
      </w:r>
    </w:p>
    <w:p w:rsidR="0020613B" w:rsidRPr="00132076" w:rsidRDefault="0020613B" w:rsidP="00135DA6">
      <w:pPr>
        <w:jc w:val="both"/>
        <w:rPr>
          <w:sz w:val="28"/>
          <w:szCs w:val="28"/>
        </w:rPr>
      </w:pPr>
    </w:p>
    <w:p w:rsidR="0020613B" w:rsidRPr="00132076" w:rsidRDefault="0020613B" w:rsidP="00135DA6">
      <w:pPr>
        <w:jc w:val="both"/>
        <w:rPr>
          <w:sz w:val="28"/>
          <w:szCs w:val="28"/>
        </w:rPr>
      </w:pPr>
    </w:p>
    <w:p w:rsidR="0020613B" w:rsidRPr="00132076" w:rsidRDefault="009F6FE1" w:rsidP="004F5E7F">
      <w:pPr>
        <w:pStyle w:val="2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132076">
        <w:rPr>
          <w:sz w:val="28"/>
          <w:szCs w:val="28"/>
        </w:rPr>
        <w:t>чебно</w:t>
      </w:r>
      <w:r w:rsidR="0020613B" w:rsidRPr="00132076">
        <w:rPr>
          <w:sz w:val="28"/>
          <w:szCs w:val="28"/>
        </w:rPr>
        <w:t>-методическим объединени</w:t>
      </w:r>
      <w:r>
        <w:rPr>
          <w:sz w:val="28"/>
          <w:szCs w:val="28"/>
        </w:rPr>
        <w:t>ем</w:t>
      </w:r>
      <w:r w:rsidR="0020613B" w:rsidRPr="00132076">
        <w:rPr>
          <w:sz w:val="28"/>
          <w:szCs w:val="28"/>
        </w:rPr>
        <w:t xml:space="preserve"> по образованию в области </w:t>
      </w:r>
      <w:r w:rsidR="0020613B">
        <w:rPr>
          <w:sz w:val="28"/>
          <w:szCs w:val="28"/>
        </w:rPr>
        <w:t>горнодоб</w:t>
      </w:r>
      <w:r w:rsidR="0020613B">
        <w:rPr>
          <w:sz w:val="28"/>
          <w:szCs w:val="28"/>
        </w:rPr>
        <w:t>ы</w:t>
      </w:r>
      <w:r w:rsidR="0020613B">
        <w:rPr>
          <w:sz w:val="28"/>
          <w:szCs w:val="28"/>
        </w:rPr>
        <w:t>вающей промышленности</w:t>
      </w:r>
    </w:p>
    <w:p w:rsidR="0020613B" w:rsidRPr="00132076" w:rsidRDefault="0020613B" w:rsidP="004F5E7F">
      <w:pPr>
        <w:jc w:val="both"/>
        <w:rPr>
          <w:sz w:val="28"/>
          <w:szCs w:val="28"/>
        </w:rPr>
      </w:pPr>
      <w:r w:rsidRPr="00132076">
        <w:rPr>
          <w:sz w:val="28"/>
          <w:szCs w:val="28"/>
        </w:rPr>
        <w:t>(протокол №____ от ____________ )</w:t>
      </w:r>
    </w:p>
    <w:p w:rsidR="0020613B" w:rsidRPr="00132076" w:rsidRDefault="0020613B" w:rsidP="00135DA6">
      <w:pPr>
        <w:pStyle w:val="23"/>
        <w:spacing w:after="0" w:line="240" w:lineRule="auto"/>
        <w:jc w:val="both"/>
        <w:rPr>
          <w:sz w:val="28"/>
          <w:szCs w:val="28"/>
        </w:rPr>
      </w:pPr>
    </w:p>
    <w:p w:rsidR="0020613B" w:rsidRDefault="0020613B" w:rsidP="00135DA6">
      <w:pPr>
        <w:jc w:val="both"/>
        <w:rPr>
          <w:sz w:val="28"/>
          <w:szCs w:val="28"/>
        </w:rPr>
      </w:pPr>
    </w:p>
    <w:p w:rsidR="0020613B" w:rsidRDefault="0020613B" w:rsidP="00135DA6">
      <w:pPr>
        <w:jc w:val="both"/>
        <w:rPr>
          <w:sz w:val="28"/>
          <w:szCs w:val="28"/>
        </w:rPr>
      </w:pPr>
    </w:p>
    <w:p w:rsidR="0020613B" w:rsidRDefault="0020613B" w:rsidP="00135DA6">
      <w:pPr>
        <w:jc w:val="both"/>
        <w:rPr>
          <w:sz w:val="28"/>
          <w:szCs w:val="28"/>
        </w:rPr>
      </w:pPr>
    </w:p>
    <w:p w:rsidR="0020613B" w:rsidRDefault="0020613B" w:rsidP="00135DA6">
      <w:pPr>
        <w:jc w:val="both"/>
        <w:rPr>
          <w:sz w:val="28"/>
          <w:szCs w:val="28"/>
        </w:rPr>
      </w:pPr>
    </w:p>
    <w:p w:rsidR="0020613B" w:rsidRDefault="0020613B" w:rsidP="00135DA6">
      <w:pPr>
        <w:jc w:val="both"/>
        <w:rPr>
          <w:sz w:val="28"/>
          <w:szCs w:val="28"/>
        </w:rPr>
      </w:pPr>
    </w:p>
    <w:p w:rsidR="0020613B" w:rsidRPr="004F5E7F" w:rsidRDefault="0020613B" w:rsidP="00135DA6">
      <w:pPr>
        <w:jc w:val="both"/>
        <w:rPr>
          <w:sz w:val="22"/>
          <w:szCs w:val="28"/>
        </w:rPr>
      </w:pPr>
    </w:p>
    <w:p w:rsidR="0020613B" w:rsidRPr="00132076" w:rsidRDefault="0020613B" w:rsidP="00135DA6">
      <w:pPr>
        <w:pStyle w:val="23"/>
        <w:spacing w:after="0" w:line="240" w:lineRule="auto"/>
        <w:jc w:val="both"/>
        <w:rPr>
          <w:sz w:val="28"/>
          <w:szCs w:val="28"/>
        </w:rPr>
      </w:pPr>
      <w:r w:rsidRPr="00132076">
        <w:rPr>
          <w:sz w:val="28"/>
          <w:szCs w:val="28"/>
        </w:rPr>
        <w:t xml:space="preserve">Ответственный за редакцию: </w:t>
      </w:r>
      <w:r>
        <w:rPr>
          <w:sz w:val="28"/>
          <w:szCs w:val="28"/>
        </w:rPr>
        <w:t>В</w:t>
      </w:r>
      <w:r w:rsidRPr="00132076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Pr="00132076">
        <w:rPr>
          <w:sz w:val="28"/>
          <w:szCs w:val="28"/>
        </w:rPr>
        <w:t xml:space="preserve">. </w:t>
      </w:r>
      <w:r>
        <w:rPr>
          <w:sz w:val="28"/>
          <w:szCs w:val="28"/>
        </w:rPr>
        <w:t>Подшивалов</w:t>
      </w:r>
    </w:p>
    <w:p w:rsidR="0020613B" w:rsidRDefault="0020613B" w:rsidP="00135DA6">
      <w:pPr>
        <w:rPr>
          <w:sz w:val="28"/>
          <w:szCs w:val="28"/>
        </w:rPr>
      </w:pPr>
      <w:r w:rsidRPr="00132076">
        <w:rPr>
          <w:sz w:val="28"/>
          <w:szCs w:val="28"/>
        </w:rPr>
        <w:t xml:space="preserve">Ответственный за выпуск: </w:t>
      </w:r>
      <w:r>
        <w:rPr>
          <w:sz w:val="28"/>
          <w:szCs w:val="28"/>
        </w:rPr>
        <w:t>А</w:t>
      </w:r>
      <w:r w:rsidRPr="00132076">
        <w:rPr>
          <w:sz w:val="28"/>
          <w:szCs w:val="28"/>
        </w:rPr>
        <w:t>.</w:t>
      </w:r>
      <w:r>
        <w:rPr>
          <w:sz w:val="28"/>
          <w:szCs w:val="28"/>
        </w:rPr>
        <w:t>Ю</w:t>
      </w:r>
      <w:r w:rsidRPr="00132076">
        <w:rPr>
          <w:sz w:val="28"/>
          <w:szCs w:val="28"/>
        </w:rPr>
        <w:t xml:space="preserve">. </w:t>
      </w:r>
      <w:r>
        <w:rPr>
          <w:sz w:val="28"/>
          <w:szCs w:val="28"/>
        </w:rPr>
        <w:t>Будо</w:t>
      </w:r>
    </w:p>
    <w:p w:rsidR="0020613B" w:rsidRPr="00D303A9" w:rsidRDefault="0020613B" w:rsidP="00135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D303A9">
        <w:rPr>
          <w:b/>
          <w:sz w:val="28"/>
          <w:szCs w:val="28"/>
        </w:rPr>
        <w:lastRenderedPageBreak/>
        <w:t>ПОЯСНИТЕЛЬНАЯ ЗАПИСКА</w:t>
      </w:r>
    </w:p>
    <w:p w:rsidR="0020613B" w:rsidRDefault="0020613B" w:rsidP="00135DA6">
      <w:pPr>
        <w:jc w:val="both"/>
        <w:rPr>
          <w:sz w:val="24"/>
        </w:rPr>
      </w:pPr>
    </w:p>
    <w:p w:rsidR="0020613B" w:rsidRDefault="0020613B" w:rsidP="00135DA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по у</w:t>
      </w:r>
      <w:r w:rsidRPr="00546933">
        <w:rPr>
          <w:sz w:val="28"/>
          <w:szCs w:val="28"/>
        </w:rPr>
        <w:t>чебн</w:t>
      </w:r>
      <w:r>
        <w:rPr>
          <w:sz w:val="28"/>
          <w:szCs w:val="28"/>
        </w:rPr>
        <w:t>ой</w:t>
      </w:r>
      <w:r w:rsidRPr="00546933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е</w:t>
      </w:r>
      <w:r w:rsidRPr="00546933">
        <w:rPr>
          <w:sz w:val="28"/>
          <w:szCs w:val="28"/>
        </w:rPr>
        <w:t xml:space="preserve"> «Т</w:t>
      </w:r>
      <w:r>
        <w:rPr>
          <w:sz w:val="28"/>
          <w:szCs w:val="28"/>
        </w:rPr>
        <w:t>еория математ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обработки геодезических измерений</w:t>
      </w:r>
      <w:r w:rsidRPr="00546933">
        <w:rPr>
          <w:sz w:val="28"/>
          <w:szCs w:val="28"/>
        </w:rPr>
        <w:t xml:space="preserve">» </w:t>
      </w:r>
      <w:r>
        <w:rPr>
          <w:sz w:val="28"/>
          <w:szCs w:val="28"/>
        </w:rPr>
        <w:t>разработана для учреждений высшего образования Республики Беларусь в соответствии с требованиями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разовательного стандарта  высшего  образования </w:t>
      </w:r>
      <w:r>
        <w:rPr>
          <w:sz w:val="28"/>
          <w:szCs w:val="28"/>
          <w:lang w:val="en-US"/>
        </w:rPr>
        <w:t>I</w:t>
      </w:r>
      <w:r w:rsidRPr="004F5E7F">
        <w:rPr>
          <w:sz w:val="28"/>
          <w:szCs w:val="28"/>
        </w:rPr>
        <w:t xml:space="preserve"> </w:t>
      </w:r>
      <w:r>
        <w:rPr>
          <w:sz w:val="28"/>
          <w:szCs w:val="28"/>
        </w:rPr>
        <w:t>ступени  по специальности 1-56 02 01 «Геодезия».</w:t>
      </w:r>
    </w:p>
    <w:p w:rsidR="0020613B" w:rsidRPr="005322A6" w:rsidRDefault="0020613B" w:rsidP="005322A6">
      <w:pPr>
        <w:spacing w:line="235" w:lineRule="auto"/>
        <w:ind w:firstLine="709"/>
        <w:jc w:val="both"/>
        <w:rPr>
          <w:sz w:val="28"/>
        </w:rPr>
      </w:pPr>
      <w:r w:rsidRPr="005322A6">
        <w:rPr>
          <w:sz w:val="28"/>
          <w:szCs w:val="28"/>
        </w:rPr>
        <w:t xml:space="preserve">Целью преподавания учебной дисциплины является </w:t>
      </w:r>
      <w:r>
        <w:rPr>
          <w:sz w:val="28"/>
        </w:rPr>
        <w:t>предоставление</w:t>
      </w:r>
      <w:r w:rsidRPr="005322A6">
        <w:rPr>
          <w:sz w:val="28"/>
        </w:rPr>
        <w:t xml:space="preserve"> ст</w:t>
      </w:r>
      <w:r w:rsidRPr="005322A6">
        <w:rPr>
          <w:sz w:val="28"/>
        </w:rPr>
        <w:t>у</w:t>
      </w:r>
      <w:r w:rsidRPr="005322A6">
        <w:rPr>
          <w:sz w:val="28"/>
        </w:rPr>
        <w:t>дентам необходимы</w:t>
      </w:r>
      <w:r>
        <w:rPr>
          <w:sz w:val="28"/>
        </w:rPr>
        <w:t>х</w:t>
      </w:r>
      <w:r w:rsidRPr="005322A6">
        <w:rPr>
          <w:sz w:val="28"/>
        </w:rPr>
        <w:t xml:space="preserve"> теоретически</w:t>
      </w:r>
      <w:r>
        <w:rPr>
          <w:sz w:val="28"/>
        </w:rPr>
        <w:t>х</w:t>
      </w:r>
      <w:r w:rsidRPr="005322A6">
        <w:rPr>
          <w:sz w:val="28"/>
        </w:rPr>
        <w:t xml:space="preserve"> знани</w:t>
      </w:r>
      <w:r>
        <w:rPr>
          <w:sz w:val="28"/>
        </w:rPr>
        <w:t>й</w:t>
      </w:r>
      <w:r w:rsidRPr="005322A6">
        <w:rPr>
          <w:sz w:val="28"/>
        </w:rPr>
        <w:t xml:space="preserve"> и практически</w:t>
      </w:r>
      <w:r>
        <w:rPr>
          <w:sz w:val="28"/>
        </w:rPr>
        <w:t>х</w:t>
      </w:r>
      <w:r w:rsidRPr="005322A6">
        <w:rPr>
          <w:sz w:val="28"/>
        </w:rPr>
        <w:t xml:space="preserve"> навык</w:t>
      </w:r>
      <w:r>
        <w:rPr>
          <w:sz w:val="28"/>
        </w:rPr>
        <w:t>ов</w:t>
      </w:r>
      <w:r w:rsidRPr="005322A6">
        <w:rPr>
          <w:sz w:val="28"/>
        </w:rPr>
        <w:t xml:space="preserve"> примен</w:t>
      </w:r>
      <w:r w:rsidRPr="005322A6">
        <w:rPr>
          <w:sz w:val="28"/>
        </w:rPr>
        <w:t>е</w:t>
      </w:r>
      <w:r w:rsidRPr="005322A6">
        <w:rPr>
          <w:sz w:val="28"/>
        </w:rPr>
        <w:t>ния вероятностно-статистических методов и элементов функционального ан</w:t>
      </w:r>
      <w:r w:rsidRPr="005322A6">
        <w:rPr>
          <w:sz w:val="28"/>
        </w:rPr>
        <w:t>а</w:t>
      </w:r>
      <w:r w:rsidRPr="005322A6">
        <w:rPr>
          <w:sz w:val="28"/>
        </w:rPr>
        <w:t>лиза для обработки результатов геодезических измерений.</w:t>
      </w:r>
    </w:p>
    <w:p w:rsidR="0020613B" w:rsidRPr="005322A6" w:rsidRDefault="0020613B" w:rsidP="005322A6">
      <w:pPr>
        <w:spacing w:line="235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Основными з</w:t>
      </w:r>
      <w:r w:rsidRPr="00546933">
        <w:rPr>
          <w:sz w:val="28"/>
          <w:szCs w:val="28"/>
        </w:rPr>
        <w:t>адач</w:t>
      </w:r>
      <w:r>
        <w:rPr>
          <w:sz w:val="28"/>
          <w:szCs w:val="28"/>
        </w:rPr>
        <w:t>ами</w:t>
      </w:r>
      <w:r w:rsidRPr="005469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преподавания учебной </w:t>
      </w:r>
      <w:r w:rsidRPr="00546933">
        <w:rPr>
          <w:sz w:val="28"/>
          <w:szCs w:val="28"/>
        </w:rPr>
        <w:t>дисциплины явля</w:t>
      </w:r>
      <w:r>
        <w:rPr>
          <w:sz w:val="28"/>
          <w:szCs w:val="28"/>
        </w:rPr>
        <w:t>ю</w:t>
      </w:r>
      <w:r w:rsidRPr="00546933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5322A6">
        <w:rPr>
          <w:sz w:val="28"/>
        </w:rPr>
        <w:t>о</w:t>
      </w:r>
      <w:r w:rsidRPr="005322A6">
        <w:rPr>
          <w:sz w:val="28"/>
        </w:rPr>
        <w:t>с</w:t>
      </w:r>
      <w:r w:rsidRPr="005322A6">
        <w:rPr>
          <w:sz w:val="28"/>
        </w:rPr>
        <w:t>воение студентами следующих вопросов и навыков:</w:t>
      </w:r>
    </w:p>
    <w:p w:rsidR="0020613B" w:rsidRPr="005322A6" w:rsidRDefault="0020613B" w:rsidP="005322A6">
      <w:pPr>
        <w:ind w:firstLine="720"/>
        <w:jc w:val="both"/>
        <w:rPr>
          <w:sz w:val="28"/>
        </w:rPr>
      </w:pPr>
      <w:r>
        <w:rPr>
          <w:sz w:val="28"/>
        </w:rPr>
        <w:t>−</w:t>
      </w:r>
      <w:r w:rsidRPr="005322A6">
        <w:rPr>
          <w:sz w:val="28"/>
        </w:rPr>
        <w:t xml:space="preserve"> использование методов теории вероятностей и математической стат</w:t>
      </w:r>
      <w:r w:rsidRPr="005322A6">
        <w:rPr>
          <w:sz w:val="28"/>
        </w:rPr>
        <w:t>и</w:t>
      </w:r>
      <w:r w:rsidRPr="005322A6">
        <w:rPr>
          <w:sz w:val="28"/>
        </w:rPr>
        <w:t>стики для обработки результатов многократных измерений одной величины;</w:t>
      </w:r>
    </w:p>
    <w:p w:rsidR="0020613B" w:rsidRPr="005322A6" w:rsidRDefault="0020613B" w:rsidP="005322A6">
      <w:pPr>
        <w:ind w:firstLine="720"/>
        <w:jc w:val="both"/>
        <w:rPr>
          <w:sz w:val="28"/>
        </w:rPr>
      </w:pPr>
      <w:r>
        <w:rPr>
          <w:sz w:val="28"/>
        </w:rPr>
        <w:t>−</w:t>
      </w:r>
      <w:r w:rsidRPr="005322A6">
        <w:rPr>
          <w:sz w:val="28"/>
        </w:rPr>
        <w:t xml:space="preserve"> проведение статистического анализа на основе результатов измерений;</w:t>
      </w:r>
    </w:p>
    <w:p w:rsidR="0020613B" w:rsidRPr="005322A6" w:rsidRDefault="0020613B" w:rsidP="005322A6">
      <w:pPr>
        <w:ind w:firstLine="720"/>
        <w:jc w:val="both"/>
        <w:rPr>
          <w:sz w:val="28"/>
        </w:rPr>
      </w:pPr>
      <w:r>
        <w:rPr>
          <w:sz w:val="28"/>
        </w:rPr>
        <w:t>−</w:t>
      </w:r>
      <w:r w:rsidRPr="005322A6">
        <w:rPr>
          <w:sz w:val="28"/>
        </w:rPr>
        <w:t xml:space="preserve"> уравнивание и оценка точности результатов геодезических измерений параметрическим и коррелатным способ</w:t>
      </w:r>
      <w:r>
        <w:rPr>
          <w:sz w:val="28"/>
        </w:rPr>
        <w:t>ами.</w:t>
      </w:r>
    </w:p>
    <w:p w:rsidR="0020613B" w:rsidRPr="00B84B9E" w:rsidRDefault="0020613B" w:rsidP="00B84B9E">
      <w:pPr>
        <w:ind w:firstLine="708"/>
        <w:jc w:val="both"/>
        <w:rPr>
          <w:sz w:val="28"/>
          <w:szCs w:val="24"/>
        </w:rPr>
      </w:pPr>
      <w:r>
        <w:rPr>
          <w:color w:val="000000"/>
          <w:spacing w:val="-4"/>
          <w:sz w:val="28"/>
        </w:rPr>
        <w:t xml:space="preserve">Учебная </w:t>
      </w:r>
      <w:r w:rsidRPr="00B84B9E">
        <w:rPr>
          <w:color w:val="000000"/>
          <w:spacing w:val="-4"/>
          <w:sz w:val="28"/>
        </w:rPr>
        <w:t>дисциплин</w:t>
      </w:r>
      <w:r>
        <w:rPr>
          <w:color w:val="000000"/>
          <w:spacing w:val="-4"/>
          <w:sz w:val="28"/>
        </w:rPr>
        <w:t>а</w:t>
      </w:r>
      <w:r w:rsidRPr="00B84B9E">
        <w:rPr>
          <w:color w:val="000000"/>
          <w:spacing w:val="-4"/>
          <w:sz w:val="28"/>
        </w:rPr>
        <w:t xml:space="preserve"> базируется на знаниях</w:t>
      </w:r>
      <w:r>
        <w:rPr>
          <w:color w:val="000000"/>
          <w:spacing w:val="-4"/>
          <w:sz w:val="28"/>
        </w:rPr>
        <w:t>, полученных при изучении т</w:t>
      </w:r>
      <w:r>
        <w:rPr>
          <w:color w:val="000000"/>
          <w:spacing w:val="-4"/>
          <w:sz w:val="28"/>
        </w:rPr>
        <w:t>а</w:t>
      </w:r>
      <w:r>
        <w:rPr>
          <w:color w:val="000000"/>
          <w:spacing w:val="-4"/>
          <w:sz w:val="28"/>
        </w:rPr>
        <w:t xml:space="preserve">ких курсов, как </w:t>
      </w:r>
      <w:r w:rsidRPr="00B84B9E">
        <w:rPr>
          <w:color w:val="000000"/>
          <w:spacing w:val="-4"/>
          <w:sz w:val="28"/>
        </w:rPr>
        <w:t xml:space="preserve"> основ</w:t>
      </w:r>
      <w:r>
        <w:rPr>
          <w:color w:val="000000"/>
          <w:spacing w:val="-4"/>
          <w:sz w:val="28"/>
        </w:rPr>
        <w:t>ы</w:t>
      </w:r>
      <w:r w:rsidRPr="00B84B9E">
        <w:rPr>
          <w:color w:val="000000"/>
          <w:spacing w:val="-4"/>
          <w:sz w:val="28"/>
        </w:rPr>
        <w:t xml:space="preserve"> теории вероятностей и математической статистики, ди</w:t>
      </w:r>
      <w:r w:rsidRPr="00B84B9E">
        <w:rPr>
          <w:color w:val="000000"/>
          <w:spacing w:val="-4"/>
          <w:sz w:val="28"/>
        </w:rPr>
        <w:t>ф</w:t>
      </w:r>
      <w:r w:rsidRPr="00B84B9E">
        <w:rPr>
          <w:color w:val="000000"/>
          <w:spacing w:val="-4"/>
          <w:sz w:val="28"/>
        </w:rPr>
        <w:t>ференциального исчисления, матричного анализа, линейной алгебры  и основ численных методов.</w:t>
      </w:r>
    </w:p>
    <w:p w:rsidR="0020613B" w:rsidRPr="00B84B9E" w:rsidRDefault="0020613B" w:rsidP="00B84B9E">
      <w:pPr>
        <w:tabs>
          <w:tab w:val="left" w:pos="709"/>
        </w:tabs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Учебная д</w:t>
      </w:r>
      <w:r w:rsidRPr="00B84B9E">
        <w:rPr>
          <w:sz w:val="28"/>
          <w:szCs w:val="24"/>
        </w:rPr>
        <w:t xml:space="preserve">исциплина «Теория математической обработки геодезических измерений» делится на </w:t>
      </w:r>
      <w:r w:rsidR="006633F4" w:rsidRPr="006633F4">
        <w:rPr>
          <w:sz w:val="28"/>
          <w:szCs w:val="24"/>
        </w:rPr>
        <w:t>две</w:t>
      </w:r>
      <w:r w:rsidRPr="00B84B9E">
        <w:rPr>
          <w:sz w:val="28"/>
          <w:szCs w:val="24"/>
        </w:rPr>
        <w:t xml:space="preserve"> составные части:</w:t>
      </w:r>
    </w:p>
    <w:p w:rsidR="0020613B" w:rsidRPr="00B84B9E" w:rsidRDefault="0020613B" w:rsidP="002F47A3">
      <w:pPr>
        <w:tabs>
          <w:tab w:val="left" w:pos="709"/>
        </w:tabs>
        <w:ind w:firstLine="709"/>
        <w:jc w:val="both"/>
        <w:rPr>
          <w:sz w:val="28"/>
          <w:szCs w:val="24"/>
        </w:rPr>
      </w:pPr>
      <w:r w:rsidRPr="00B84B9E">
        <w:rPr>
          <w:sz w:val="28"/>
          <w:szCs w:val="24"/>
        </w:rPr>
        <w:t xml:space="preserve">– </w:t>
      </w:r>
      <w:r w:rsidR="006633F4" w:rsidRPr="006633F4">
        <w:rPr>
          <w:sz w:val="28"/>
          <w:szCs w:val="24"/>
        </w:rPr>
        <w:t>Основы теории погрешностей измерений</w:t>
      </w:r>
      <w:r w:rsidRPr="00B84B9E">
        <w:rPr>
          <w:sz w:val="28"/>
          <w:szCs w:val="24"/>
        </w:rPr>
        <w:t>;</w:t>
      </w:r>
    </w:p>
    <w:p w:rsidR="0020613B" w:rsidRDefault="0020613B" w:rsidP="006633F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84B9E">
        <w:rPr>
          <w:sz w:val="28"/>
          <w:szCs w:val="24"/>
        </w:rPr>
        <w:t xml:space="preserve">– </w:t>
      </w:r>
      <w:r w:rsidR="006633F4" w:rsidRPr="006633F4">
        <w:rPr>
          <w:sz w:val="28"/>
          <w:szCs w:val="24"/>
        </w:rPr>
        <w:t>Уравнивание геодезических построений по методу наименьших квадр</w:t>
      </w:r>
      <w:r w:rsidR="006633F4" w:rsidRPr="006633F4">
        <w:rPr>
          <w:sz w:val="28"/>
          <w:szCs w:val="24"/>
        </w:rPr>
        <w:t>а</w:t>
      </w:r>
      <w:r w:rsidR="006633F4" w:rsidRPr="006633F4">
        <w:rPr>
          <w:sz w:val="28"/>
          <w:szCs w:val="24"/>
        </w:rPr>
        <w:t>тов</w:t>
      </w:r>
      <w:r w:rsidR="006633F4">
        <w:rPr>
          <w:sz w:val="28"/>
          <w:szCs w:val="24"/>
        </w:rPr>
        <w:t>.</w:t>
      </w:r>
    </w:p>
    <w:p w:rsidR="0020613B" w:rsidRDefault="0020613B" w:rsidP="00135DA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учебной дисциплины </w:t>
      </w:r>
      <w:r w:rsidRPr="00546933">
        <w:rPr>
          <w:sz w:val="28"/>
          <w:szCs w:val="28"/>
        </w:rPr>
        <w:t>«</w:t>
      </w:r>
      <w:r w:rsidRPr="00B84B9E">
        <w:rPr>
          <w:sz w:val="28"/>
          <w:szCs w:val="24"/>
        </w:rPr>
        <w:t>Теория математической о</w:t>
      </w:r>
      <w:r w:rsidRPr="00B84B9E">
        <w:rPr>
          <w:sz w:val="28"/>
          <w:szCs w:val="24"/>
        </w:rPr>
        <w:t>б</w:t>
      </w:r>
      <w:r w:rsidRPr="00B84B9E">
        <w:rPr>
          <w:sz w:val="28"/>
          <w:szCs w:val="24"/>
        </w:rPr>
        <w:t>работки геодезических измерений</w:t>
      </w:r>
      <w:r w:rsidRPr="00546933">
        <w:rPr>
          <w:sz w:val="28"/>
          <w:szCs w:val="28"/>
        </w:rPr>
        <w:t>»</w:t>
      </w:r>
      <w:r>
        <w:rPr>
          <w:sz w:val="28"/>
          <w:szCs w:val="28"/>
        </w:rPr>
        <w:t xml:space="preserve"> студент должен:</w:t>
      </w:r>
    </w:p>
    <w:p w:rsidR="00AC1CFB" w:rsidRDefault="00AC1CFB" w:rsidP="00135DA6">
      <w:pPr>
        <w:spacing w:line="235" w:lineRule="auto"/>
        <w:ind w:firstLine="709"/>
        <w:jc w:val="both"/>
        <w:rPr>
          <w:sz w:val="28"/>
          <w:szCs w:val="28"/>
        </w:rPr>
      </w:pPr>
    </w:p>
    <w:p w:rsidR="0020613B" w:rsidRDefault="0020613B" w:rsidP="00135DA6">
      <w:pPr>
        <w:spacing w:line="235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20613B" w:rsidRPr="002F47A3" w:rsidRDefault="0020613B" w:rsidP="002F47A3">
      <w:pPr>
        <w:numPr>
          <w:ilvl w:val="0"/>
          <w:numId w:val="10"/>
        </w:numPr>
        <w:tabs>
          <w:tab w:val="clear" w:pos="360"/>
          <w:tab w:val="num" w:pos="426"/>
        </w:tabs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основные </w:t>
      </w:r>
      <w:r w:rsidRPr="002F47A3">
        <w:rPr>
          <w:sz w:val="28"/>
          <w:szCs w:val="24"/>
        </w:rPr>
        <w:t xml:space="preserve">вероятностно-статистические </w:t>
      </w:r>
      <w:r>
        <w:rPr>
          <w:sz w:val="28"/>
          <w:szCs w:val="24"/>
        </w:rPr>
        <w:t>критерии нормального распредел</w:t>
      </w:r>
      <w:r>
        <w:rPr>
          <w:sz w:val="28"/>
          <w:szCs w:val="24"/>
        </w:rPr>
        <w:t>е</w:t>
      </w:r>
      <w:r>
        <w:rPr>
          <w:sz w:val="28"/>
          <w:szCs w:val="24"/>
        </w:rPr>
        <w:t>ния случайных величин</w:t>
      </w:r>
      <w:r w:rsidRPr="002F47A3">
        <w:rPr>
          <w:sz w:val="28"/>
          <w:szCs w:val="24"/>
        </w:rPr>
        <w:t>;</w:t>
      </w:r>
    </w:p>
    <w:p w:rsidR="0020613B" w:rsidRPr="002F47A3" w:rsidRDefault="0020613B" w:rsidP="002F47A3">
      <w:pPr>
        <w:numPr>
          <w:ilvl w:val="0"/>
          <w:numId w:val="10"/>
        </w:numPr>
        <w:tabs>
          <w:tab w:val="clear" w:pos="360"/>
          <w:tab w:val="num" w:pos="426"/>
        </w:tabs>
        <w:jc w:val="both"/>
        <w:rPr>
          <w:sz w:val="28"/>
          <w:szCs w:val="24"/>
        </w:rPr>
      </w:pPr>
      <w:r>
        <w:rPr>
          <w:sz w:val="28"/>
          <w:szCs w:val="24"/>
        </w:rPr>
        <w:t>предельные</w:t>
      </w:r>
      <w:r w:rsidRPr="002F47A3">
        <w:rPr>
          <w:sz w:val="28"/>
          <w:szCs w:val="24"/>
        </w:rPr>
        <w:t xml:space="preserve"> теоремы теории вероятностей;</w:t>
      </w:r>
    </w:p>
    <w:p w:rsidR="0020613B" w:rsidRDefault="0020613B" w:rsidP="002F47A3">
      <w:pPr>
        <w:numPr>
          <w:ilvl w:val="0"/>
          <w:numId w:val="10"/>
        </w:numPr>
        <w:tabs>
          <w:tab w:val="clear" w:pos="360"/>
          <w:tab w:val="num" w:pos="426"/>
        </w:tabs>
        <w:jc w:val="both"/>
        <w:rPr>
          <w:sz w:val="28"/>
          <w:szCs w:val="24"/>
        </w:rPr>
      </w:pPr>
      <w:r w:rsidRPr="002F47A3">
        <w:rPr>
          <w:sz w:val="28"/>
          <w:szCs w:val="24"/>
        </w:rPr>
        <w:t xml:space="preserve">методы составления и решения уравнений поправок </w:t>
      </w:r>
      <w:r>
        <w:rPr>
          <w:sz w:val="28"/>
          <w:szCs w:val="24"/>
        </w:rPr>
        <w:t xml:space="preserve">по </w:t>
      </w:r>
      <w:r w:rsidRPr="002F47A3">
        <w:rPr>
          <w:sz w:val="28"/>
          <w:szCs w:val="24"/>
        </w:rPr>
        <w:t>метод</w:t>
      </w:r>
      <w:r>
        <w:rPr>
          <w:sz w:val="28"/>
          <w:szCs w:val="24"/>
        </w:rPr>
        <w:t>у</w:t>
      </w:r>
      <w:r w:rsidRPr="002F47A3">
        <w:rPr>
          <w:sz w:val="28"/>
          <w:szCs w:val="24"/>
        </w:rPr>
        <w:t xml:space="preserve"> наименьших квадратов</w:t>
      </w:r>
      <w:r>
        <w:rPr>
          <w:sz w:val="28"/>
          <w:szCs w:val="24"/>
        </w:rPr>
        <w:t>;</w:t>
      </w:r>
    </w:p>
    <w:p w:rsidR="00AC1CFB" w:rsidRPr="002F47A3" w:rsidRDefault="00AC1CFB" w:rsidP="00AC1CFB">
      <w:pPr>
        <w:jc w:val="both"/>
        <w:rPr>
          <w:sz w:val="28"/>
          <w:szCs w:val="24"/>
        </w:rPr>
      </w:pPr>
    </w:p>
    <w:p w:rsidR="0020613B" w:rsidRPr="002F47A3" w:rsidRDefault="0020613B" w:rsidP="002F47A3">
      <w:pPr>
        <w:pStyle w:val="ab"/>
        <w:tabs>
          <w:tab w:val="clear" w:pos="4677"/>
          <w:tab w:val="clear" w:pos="9355"/>
          <w:tab w:val="num" w:pos="426"/>
        </w:tabs>
        <w:jc w:val="both"/>
        <w:rPr>
          <w:b/>
          <w:bCs/>
          <w:i/>
          <w:iCs/>
          <w:sz w:val="28"/>
          <w:szCs w:val="24"/>
        </w:rPr>
      </w:pPr>
      <w:r w:rsidRPr="002F47A3">
        <w:rPr>
          <w:b/>
          <w:bCs/>
          <w:iCs/>
          <w:sz w:val="28"/>
          <w:szCs w:val="24"/>
        </w:rPr>
        <w:t>уметь</w:t>
      </w:r>
      <w:r w:rsidRPr="002F47A3">
        <w:rPr>
          <w:b/>
          <w:bCs/>
          <w:i/>
          <w:iCs/>
          <w:sz w:val="28"/>
          <w:szCs w:val="24"/>
        </w:rPr>
        <w:t>:</w:t>
      </w:r>
    </w:p>
    <w:p w:rsidR="0020613B" w:rsidRPr="002F47A3" w:rsidRDefault="0020613B" w:rsidP="002F47A3">
      <w:pPr>
        <w:pStyle w:val="ab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426"/>
        </w:tabs>
        <w:jc w:val="both"/>
        <w:rPr>
          <w:sz w:val="28"/>
          <w:szCs w:val="24"/>
        </w:rPr>
      </w:pPr>
      <w:r w:rsidRPr="002F47A3">
        <w:rPr>
          <w:sz w:val="28"/>
          <w:szCs w:val="24"/>
        </w:rPr>
        <w:t>анализировать ряды измерений на закон распределения их ошибок;</w:t>
      </w:r>
    </w:p>
    <w:p w:rsidR="0020613B" w:rsidRPr="002F47A3" w:rsidRDefault="0020613B" w:rsidP="002F47A3">
      <w:pPr>
        <w:pStyle w:val="ab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426"/>
        </w:tabs>
        <w:jc w:val="both"/>
        <w:rPr>
          <w:sz w:val="28"/>
          <w:szCs w:val="24"/>
        </w:rPr>
      </w:pPr>
      <w:r>
        <w:rPr>
          <w:sz w:val="28"/>
          <w:szCs w:val="24"/>
        </w:rPr>
        <w:t>составлять уравнения поправок для измеренных величин;</w:t>
      </w:r>
    </w:p>
    <w:p w:rsidR="0020613B" w:rsidRPr="002F47A3" w:rsidRDefault="0020613B" w:rsidP="002F47A3">
      <w:pPr>
        <w:pStyle w:val="ab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426"/>
        </w:tabs>
        <w:jc w:val="both"/>
        <w:rPr>
          <w:sz w:val="28"/>
          <w:szCs w:val="24"/>
        </w:rPr>
      </w:pPr>
      <w:r>
        <w:rPr>
          <w:sz w:val="28"/>
          <w:szCs w:val="24"/>
        </w:rPr>
        <w:t>составлять и решать системы нормальных уравнений;</w:t>
      </w:r>
    </w:p>
    <w:p w:rsidR="0020613B" w:rsidRDefault="0020613B" w:rsidP="002F47A3">
      <w:pPr>
        <w:pStyle w:val="ab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426"/>
        </w:tabs>
        <w:jc w:val="both"/>
        <w:rPr>
          <w:sz w:val="28"/>
          <w:szCs w:val="24"/>
        </w:rPr>
      </w:pPr>
      <w:r w:rsidRPr="002F47A3">
        <w:rPr>
          <w:sz w:val="28"/>
          <w:szCs w:val="24"/>
        </w:rPr>
        <w:t>производить оценку точности измерен</w:t>
      </w:r>
      <w:r>
        <w:rPr>
          <w:sz w:val="28"/>
          <w:szCs w:val="24"/>
        </w:rPr>
        <w:t>ных</w:t>
      </w:r>
      <w:r w:rsidRPr="002F47A3">
        <w:rPr>
          <w:sz w:val="28"/>
          <w:szCs w:val="24"/>
        </w:rPr>
        <w:t xml:space="preserve"> </w:t>
      </w:r>
      <w:r>
        <w:rPr>
          <w:sz w:val="28"/>
          <w:szCs w:val="24"/>
        </w:rPr>
        <w:t>величин и их функций;</w:t>
      </w:r>
    </w:p>
    <w:p w:rsidR="00AC1CFB" w:rsidRDefault="00AC1CFB">
      <w:pPr>
        <w:rPr>
          <w:sz w:val="28"/>
          <w:szCs w:val="24"/>
        </w:rPr>
      </w:pPr>
      <w:r>
        <w:rPr>
          <w:sz w:val="28"/>
          <w:szCs w:val="24"/>
        </w:rPr>
        <w:br w:type="page"/>
      </w:r>
    </w:p>
    <w:p w:rsidR="00AC1CFB" w:rsidRDefault="00AC1CFB" w:rsidP="00AC1CFB">
      <w:pPr>
        <w:pStyle w:val="ab"/>
        <w:tabs>
          <w:tab w:val="clear" w:pos="4677"/>
          <w:tab w:val="clear" w:pos="9355"/>
        </w:tabs>
        <w:jc w:val="both"/>
        <w:rPr>
          <w:sz w:val="28"/>
          <w:szCs w:val="24"/>
        </w:rPr>
      </w:pPr>
    </w:p>
    <w:p w:rsidR="0020613B" w:rsidRPr="00D67AFA" w:rsidRDefault="0020613B" w:rsidP="00D67AFA">
      <w:pPr>
        <w:pStyle w:val="ab"/>
        <w:tabs>
          <w:tab w:val="clear" w:pos="4677"/>
          <w:tab w:val="clear" w:pos="9355"/>
        </w:tabs>
        <w:jc w:val="both"/>
        <w:rPr>
          <w:b/>
          <w:sz w:val="28"/>
          <w:szCs w:val="24"/>
        </w:rPr>
      </w:pPr>
      <w:r w:rsidRPr="00D67AFA">
        <w:rPr>
          <w:b/>
          <w:sz w:val="28"/>
          <w:szCs w:val="24"/>
        </w:rPr>
        <w:t>владеть:</w:t>
      </w:r>
    </w:p>
    <w:p w:rsidR="0020613B" w:rsidRDefault="0020613B" w:rsidP="00D67AFA">
      <w:pPr>
        <w:pStyle w:val="ab"/>
        <w:tabs>
          <w:tab w:val="clear" w:pos="4677"/>
          <w:tab w:val="clear" w:pos="9355"/>
          <w:tab w:val="left" w:pos="426"/>
        </w:tabs>
        <w:jc w:val="both"/>
        <w:rPr>
          <w:sz w:val="28"/>
          <w:szCs w:val="24"/>
        </w:rPr>
      </w:pPr>
      <w:r>
        <w:rPr>
          <w:sz w:val="28"/>
          <w:szCs w:val="24"/>
        </w:rPr>
        <w:t>−</w:t>
      </w:r>
      <w:r>
        <w:rPr>
          <w:sz w:val="28"/>
          <w:szCs w:val="24"/>
        </w:rPr>
        <w:tab/>
        <w:t>основными методами математической обработки измерений;</w:t>
      </w:r>
    </w:p>
    <w:p w:rsidR="0020613B" w:rsidRDefault="0020613B" w:rsidP="00D67AFA">
      <w:pPr>
        <w:pStyle w:val="ab"/>
        <w:tabs>
          <w:tab w:val="clear" w:pos="4677"/>
          <w:tab w:val="clear" w:pos="9355"/>
          <w:tab w:val="left" w:pos="426"/>
        </w:tabs>
        <w:jc w:val="both"/>
        <w:rPr>
          <w:sz w:val="28"/>
          <w:szCs w:val="24"/>
        </w:rPr>
      </w:pPr>
      <w:r>
        <w:rPr>
          <w:sz w:val="28"/>
          <w:szCs w:val="24"/>
        </w:rPr>
        <w:t>−</w:t>
      </w:r>
      <w:r>
        <w:rPr>
          <w:sz w:val="28"/>
          <w:szCs w:val="24"/>
        </w:rPr>
        <w:tab/>
        <w:t>методами уравнивания геодезических измерений и их этапами;</w:t>
      </w:r>
    </w:p>
    <w:p w:rsidR="0020613B" w:rsidRDefault="0020613B" w:rsidP="00D67AFA">
      <w:pPr>
        <w:pStyle w:val="ab"/>
        <w:tabs>
          <w:tab w:val="clear" w:pos="4677"/>
          <w:tab w:val="clear" w:pos="9355"/>
          <w:tab w:val="left" w:pos="426"/>
        </w:tabs>
        <w:jc w:val="both"/>
        <w:rPr>
          <w:sz w:val="28"/>
          <w:szCs w:val="24"/>
        </w:rPr>
      </w:pPr>
      <w:r>
        <w:rPr>
          <w:sz w:val="28"/>
          <w:szCs w:val="24"/>
        </w:rPr>
        <w:t>−</w:t>
      </w:r>
      <w:r>
        <w:rPr>
          <w:sz w:val="28"/>
          <w:szCs w:val="24"/>
        </w:rPr>
        <w:tab/>
        <w:t>основными методами решения систем нормальных уравнений при уравн</w:t>
      </w:r>
      <w:r>
        <w:rPr>
          <w:sz w:val="28"/>
          <w:szCs w:val="24"/>
        </w:rPr>
        <w:t>и</w:t>
      </w:r>
      <w:r>
        <w:rPr>
          <w:sz w:val="28"/>
          <w:szCs w:val="24"/>
        </w:rPr>
        <w:t>вании в геодезических построениях.</w:t>
      </w:r>
    </w:p>
    <w:p w:rsidR="0020613B" w:rsidRDefault="0020613B" w:rsidP="00D67AFA">
      <w:pPr>
        <w:pStyle w:val="ab"/>
        <w:tabs>
          <w:tab w:val="clear" w:pos="4677"/>
          <w:tab w:val="clear" w:pos="9355"/>
          <w:tab w:val="left" w:pos="426"/>
        </w:tabs>
        <w:jc w:val="both"/>
        <w:rPr>
          <w:sz w:val="28"/>
          <w:szCs w:val="24"/>
        </w:rPr>
      </w:pP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Освоение данной учебной дисциплины должно обеспечить формирование следующих компетенций:</w:t>
      </w:r>
    </w:p>
    <w:p w:rsidR="0020613B" w:rsidRPr="001A4DD5" w:rsidRDefault="0020613B" w:rsidP="00D67AFA">
      <w:pPr>
        <w:pStyle w:val="a8"/>
        <w:spacing w:line="235" w:lineRule="auto"/>
        <w:ind w:firstLine="720"/>
        <w:rPr>
          <w:sz w:val="28"/>
          <w:szCs w:val="28"/>
        </w:rPr>
      </w:pPr>
      <w:r w:rsidRPr="001A4DD5">
        <w:rPr>
          <w:sz w:val="28"/>
          <w:szCs w:val="28"/>
        </w:rPr>
        <w:t>АК-1. Уметь применять базовые научно-теоретические знания для реш</w:t>
      </w:r>
      <w:r w:rsidRPr="001A4DD5">
        <w:rPr>
          <w:sz w:val="28"/>
          <w:szCs w:val="28"/>
        </w:rPr>
        <w:t>е</w:t>
      </w:r>
      <w:r w:rsidRPr="001A4DD5">
        <w:rPr>
          <w:sz w:val="28"/>
          <w:szCs w:val="28"/>
        </w:rPr>
        <w:t>ния теоретических и практических задач.</w:t>
      </w:r>
    </w:p>
    <w:p w:rsidR="0020613B" w:rsidRPr="001A4DD5" w:rsidRDefault="0020613B" w:rsidP="00D67AFA">
      <w:pPr>
        <w:pStyle w:val="a8"/>
        <w:spacing w:line="235" w:lineRule="auto"/>
        <w:ind w:firstLine="720"/>
        <w:rPr>
          <w:sz w:val="28"/>
          <w:szCs w:val="28"/>
        </w:rPr>
      </w:pPr>
      <w:r w:rsidRPr="001A4DD5">
        <w:rPr>
          <w:sz w:val="28"/>
          <w:szCs w:val="28"/>
        </w:rPr>
        <w:t>АК-2. Владеть системным и сравнительным анализом.</w:t>
      </w:r>
    </w:p>
    <w:p w:rsidR="0020613B" w:rsidRPr="001A4DD5" w:rsidRDefault="0020613B" w:rsidP="00D67AFA">
      <w:pPr>
        <w:pStyle w:val="a8"/>
        <w:spacing w:line="235" w:lineRule="auto"/>
        <w:ind w:firstLine="720"/>
        <w:rPr>
          <w:sz w:val="28"/>
          <w:szCs w:val="28"/>
        </w:rPr>
      </w:pPr>
      <w:r w:rsidRPr="001A4DD5">
        <w:rPr>
          <w:sz w:val="28"/>
          <w:szCs w:val="28"/>
        </w:rPr>
        <w:t>АК-3. Владеть исследовательскими навыками.</w:t>
      </w:r>
    </w:p>
    <w:p w:rsidR="0020613B" w:rsidRPr="001A4DD5" w:rsidRDefault="0020613B" w:rsidP="00D67AFA">
      <w:pPr>
        <w:pStyle w:val="a8"/>
        <w:spacing w:line="235" w:lineRule="auto"/>
        <w:ind w:firstLine="720"/>
        <w:rPr>
          <w:sz w:val="28"/>
          <w:szCs w:val="28"/>
        </w:rPr>
      </w:pPr>
      <w:r w:rsidRPr="001A4DD5">
        <w:rPr>
          <w:sz w:val="28"/>
          <w:szCs w:val="28"/>
        </w:rPr>
        <w:t>АК-4. Уметь работать самостоятельно.</w:t>
      </w:r>
    </w:p>
    <w:p w:rsidR="0020613B" w:rsidRPr="001A4DD5" w:rsidRDefault="0020613B" w:rsidP="00D67AFA">
      <w:pPr>
        <w:pStyle w:val="a8"/>
        <w:spacing w:line="235" w:lineRule="auto"/>
        <w:ind w:firstLine="720"/>
        <w:rPr>
          <w:sz w:val="28"/>
          <w:szCs w:val="28"/>
        </w:rPr>
      </w:pPr>
      <w:r w:rsidRPr="001A4DD5">
        <w:rPr>
          <w:sz w:val="28"/>
          <w:szCs w:val="28"/>
        </w:rPr>
        <w:t>АК-5. Быть способным порождать новые идеи (обладать креативностью).</w:t>
      </w:r>
    </w:p>
    <w:p w:rsidR="0020613B" w:rsidRPr="001A4DD5" w:rsidRDefault="0020613B" w:rsidP="00D67AFA">
      <w:pPr>
        <w:pStyle w:val="a8"/>
        <w:spacing w:line="235" w:lineRule="auto"/>
        <w:ind w:firstLine="720"/>
        <w:rPr>
          <w:sz w:val="28"/>
          <w:szCs w:val="28"/>
        </w:rPr>
      </w:pPr>
      <w:r w:rsidRPr="001A4DD5">
        <w:rPr>
          <w:sz w:val="28"/>
          <w:szCs w:val="28"/>
        </w:rPr>
        <w:t>АК-6. Владеть междисциплинарным подходом при решении проблем.</w:t>
      </w:r>
    </w:p>
    <w:p w:rsidR="0020613B" w:rsidRPr="001A4DD5" w:rsidRDefault="0020613B" w:rsidP="00D67AFA">
      <w:pPr>
        <w:tabs>
          <w:tab w:val="left" w:pos="1134"/>
        </w:tabs>
        <w:spacing w:line="235" w:lineRule="auto"/>
        <w:ind w:firstLine="720"/>
        <w:jc w:val="both"/>
        <w:rPr>
          <w:sz w:val="28"/>
          <w:szCs w:val="28"/>
        </w:rPr>
      </w:pPr>
      <w:r w:rsidRPr="001A4DD5">
        <w:rPr>
          <w:sz w:val="28"/>
          <w:szCs w:val="28"/>
        </w:rPr>
        <w:t>АК-7. Иметь навыки, связанные с использованием технических ус</w:t>
      </w:r>
      <w:r w:rsidRPr="001A4DD5">
        <w:rPr>
          <w:sz w:val="28"/>
          <w:szCs w:val="28"/>
        </w:rPr>
        <w:t>т</w:t>
      </w:r>
      <w:r w:rsidRPr="001A4DD5">
        <w:rPr>
          <w:sz w:val="28"/>
          <w:szCs w:val="28"/>
        </w:rPr>
        <w:t>ройств, управлением информацией и работой с компьютером.</w:t>
      </w:r>
    </w:p>
    <w:p w:rsidR="0020613B" w:rsidRPr="001A4DD5" w:rsidRDefault="0020613B" w:rsidP="00D67AFA">
      <w:pPr>
        <w:tabs>
          <w:tab w:val="left" w:pos="1134"/>
        </w:tabs>
        <w:spacing w:line="235" w:lineRule="auto"/>
        <w:ind w:firstLine="720"/>
        <w:jc w:val="both"/>
        <w:rPr>
          <w:sz w:val="28"/>
          <w:szCs w:val="28"/>
        </w:rPr>
      </w:pPr>
      <w:r w:rsidRPr="001A4DD5">
        <w:rPr>
          <w:sz w:val="28"/>
          <w:szCs w:val="28"/>
        </w:rPr>
        <w:t>АК-8. Обладать навыками устной и письменной коммуникации.</w:t>
      </w:r>
    </w:p>
    <w:p w:rsidR="0020613B" w:rsidRDefault="0020613B" w:rsidP="00D67AFA">
      <w:pPr>
        <w:tabs>
          <w:tab w:val="left" w:pos="1134"/>
        </w:tabs>
        <w:spacing w:line="235" w:lineRule="auto"/>
        <w:ind w:firstLine="720"/>
        <w:jc w:val="both"/>
        <w:rPr>
          <w:spacing w:val="-4"/>
          <w:sz w:val="28"/>
          <w:szCs w:val="28"/>
        </w:rPr>
      </w:pPr>
      <w:r w:rsidRPr="001A4DD5">
        <w:rPr>
          <w:spacing w:val="-4"/>
          <w:sz w:val="28"/>
          <w:szCs w:val="28"/>
        </w:rPr>
        <w:t>АК-9. Уметь учиться, повышать свою квалификацию в течение всей жизни.</w:t>
      </w:r>
    </w:p>
    <w:p w:rsidR="00AC1CFB" w:rsidRPr="001A4DD5" w:rsidRDefault="00AC1CFB" w:rsidP="00D67AFA">
      <w:pPr>
        <w:tabs>
          <w:tab w:val="left" w:pos="1134"/>
        </w:tabs>
        <w:spacing w:line="235" w:lineRule="auto"/>
        <w:ind w:firstLine="720"/>
        <w:jc w:val="both"/>
        <w:rPr>
          <w:spacing w:val="-4"/>
          <w:sz w:val="28"/>
          <w:szCs w:val="28"/>
        </w:rPr>
      </w:pPr>
    </w:p>
    <w:p w:rsidR="0020613B" w:rsidRPr="001A4DD5" w:rsidRDefault="0020613B" w:rsidP="00D67AFA">
      <w:pPr>
        <w:tabs>
          <w:tab w:val="left" w:pos="1134"/>
        </w:tabs>
        <w:spacing w:line="235" w:lineRule="auto"/>
        <w:ind w:firstLine="720"/>
        <w:jc w:val="both"/>
        <w:rPr>
          <w:sz w:val="28"/>
          <w:szCs w:val="28"/>
        </w:rPr>
      </w:pPr>
      <w:r w:rsidRPr="001A4DD5">
        <w:rPr>
          <w:sz w:val="28"/>
          <w:szCs w:val="28"/>
        </w:rPr>
        <w:t>СЛК-1. Обладать качествами гражданственности.</w:t>
      </w:r>
    </w:p>
    <w:p w:rsidR="0020613B" w:rsidRPr="001A4DD5" w:rsidRDefault="0020613B" w:rsidP="00D67AFA">
      <w:pPr>
        <w:tabs>
          <w:tab w:val="left" w:pos="1134"/>
        </w:tabs>
        <w:spacing w:line="235" w:lineRule="auto"/>
        <w:ind w:firstLine="720"/>
        <w:jc w:val="both"/>
        <w:rPr>
          <w:sz w:val="28"/>
          <w:szCs w:val="28"/>
        </w:rPr>
      </w:pPr>
      <w:r w:rsidRPr="001A4DD5">
        <w:rPr>
          <w:sz w:val="28"/>
          <w:szCs w:val="28"/>
        </w:rPr>
        <w:t>СЛК-2. Быть способным к социальному взаимодействию.</w:t>
      </w:r>
    </w:p>
    <w:p w:rsidR="0020613B" w:rsidRPr="001A4DD5" w:rsidRDefault="0020613B" w:rsidP="00D67AFA">
      <w:pPr>
        <w:tabs>
          <w:tab w:val="left" w:pos="1134"/>
        </w:tabs>
        <w:spacing w:line="235" w:lineRule="auto"/>
        <w:ind w:firstLine="720"/>
        <w:jc w:val="both"/>
        <w:rPr>
          <w:sz w:val="28"/>
          <w:szCs w:val="28"/>
        </w:rPr>
      </w:pPr>
      <w:r w:rsidRPr="001A4DD5">
        <w:rPr>
          <w:sz w:val="28"/>
          <w:szCs w:val="28"/>
        </w:rPr>
        <w:t>СЛК-3. Обладать способностью к межличностным коммуникациям.</w:t>
      </w:r>
    </w:p>
    <w:p w:rsidR="0020613B" w:rsidRPr="001A4DD5" w:rsidRDefault="0020613B" w:rsidP="00D67AFA">
      <w:pPr>
        <w:tabs>
          <w:tab w:val="left" w:pos="1134"/>
        </w:tabs>
        <w:spacing w:line="235" w:lineRule="auto"/>
        <w:ind w:firstLine="720"/>
        <w:jc w:val="both"/>
        <w:rPr>
          <w:sz w:val="28"/>
          <w:szCs w:val="28"/>
        </w:rPr>
      </w:pPr>
      <w:r w:rsidRPr="001A4DD5">
        <w:rPr>
          <w:sz w:val="28"/>
          <w:szCs w:val="28"/>
        </w:rPr>
        <w:t>СЛК-4. Владеть навыками здоровьесбережения.</w:t>
      </w:r>
    </w:p>
    <w:p w:rsidR="0020613B" w:rsidRPr="001A4DD5" w:rsidRDefault="0020613B" w:rsidP="00D67AFA">
      <w:pPr>
        <w:tabs>
          <w:tab w:val="left" w:pos="1134"/>
        </w:tabs>
        <w:spacing w:line="235" w:lineRule="auto"/>
        <w:ind w:firstLine="720"/>
        <w:jc w:val="both"/>
        <w:rPr>
          <w:sz w:val="28"/>
          <w:szCs w:val="28"/>
        </w:rPr>
      </w:pPr>
      <w:r w:rsidRPr="001A4DD5">
        <w:rPr>
          <w:sz w:val="28"/>
          <w:szCs w:val="28"/>
        </w:rPr>
        <w:t>СЛК-5. Быть способным к критике и самокритике.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 w:rsidRPr="00172C91">
        <w:rPr>
          <w:sz w:val="28"/>
          <w:szCs w:val="28"/>
        </w:rPr>
        <w:t>СЛК-6. Уметь работать в команде.</w:t>
      </w:r>
    </w:p>
    <w:p w:rsidR="00AC1CFB" w:rsidRDefault="00AC1CFB" w:rsidP="00D67AFA">
      <w:pPr>
        <w:spacing w:line="235" w:lineRule="auto"/>
        <w:ind w:firstLine="709"/>
        <w:jc w:val="both"/>
        <w:rPr>
          <w:sz w:val="28"/>
          <w:szCs w:val="28"/>
        </w:rPr>
      </w:pP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ПК-1. Р</w:t>
      </w:r>
      <w:r w:rsidRPr="00546933">
        <w:rPr>
          <w:sz w:val="28"/>
          <w:szCs w:val="28"/>
        </w:rPr>
        <w:t>аботать со специальной литературой и нормативно-техническими документами</w:t>
      </w:r>
      <w:r w:rsidR="00BE17FE">
        <w:rPr>
          <w:sz w:val="28"/>
          <w:szCs w:val="28"/>
        </w:rPr>
        <w:t xml:space="preserve"> в области геодезии</w:t>
      </w:r>
      <w:r>
        <w:rPr>
          <w:sz w:val="28"/>
          <w:szCs w:val="28"/>
        </w:rPr>
        <w:t>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ПК-2. П</w:t>
      </w:r>
      <w:r w:rsidRPr="00546933">
        <w:rPr>
          <w:sz w:val="28"/>
          <w:szCs w:val="28"/>
        </w:rPr>
        <w:t>ользоваться печатными и глобальными информационными ресу</w:t>
      </w:r>
      <w:r w:rsidRPr="00546933">
        <w:rPr>
          <w:sz w:val="28"/>
          <w:szCs w:val="28"/>
        </w:rPr>
        <w:t>р</w:t>
      </w:r>
      <w:r w:rsidRPr="00546933">
        <w:rPr>
          <w:sz w:val="28"/>
          <w:szCs w:val="28"/>
        </w:rPr>
        <w:t>сами в области</w:t>
      </w:r>
      <w:r>
        <w:rPr>
          <w:sz w:val="28"/>
          <w:szCs w:val="28"/>
        </w:rPr>
        <w:t xml:space="preserve"> инженерно-геодезических работ.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ПК-3. Обеспечивать бытовые и производственные условия при удаленн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от предприятия.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ПК-4. Обосновывать вид и тип геодезических приборов для рациональн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производства измерений и владеть методами и приёмами работы на них.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ПК-5. Выбирать и реализовывать рациональный путь решения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ственной задачи.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ПК-6. Производить организационно-подготовительную работу для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чения разрешения на производство инженерно-геодезических работ.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ПК-7. Владеть методами контроля и оценки качества геодезических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рений.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ПК-8. Владеть профессиональными автоматизированными комплексами для формирования, обработки, использования и представления результатов геодезических измерений.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ПК-9.</w:t>
      </w:r>
      <w:r w:rsidRPr="002B78C5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546933">
        <w:rPr>
          <w:sz w:val="28"/>
          <w:szCs w:val="28"/>
        </w:rPr>
        <w:t>нать основные технические нормативные правовые акты, инс</w:t>
      </w:r>
      <w:r w:rsidRPr="00546933">
        <w:rPr>
          <w:sz w:val="28"/>
          <w:szCs w:val="28"/>
        </w:rPr>
        <w:t>т</w:t>
      </w:r>
      <w:r w:rsidRPr="00546933">
        <w:rPr>
          <w:sz w:val="28"/>
          <w:szCs w:val="28"/>
        </w:rPr>
        <w:t>рукции, наставления, владеть основными действующими инструкциями, но</w:t>
      </w:r>
      <w:r w:rsidRPr="00546933">
        <w:rPr>
          <w:sz w:val="28"/>
          <w:szCs w:val="28"/>
        </w:rPr>
        <w:t>р</w:t>
      </w:r>
      <w:r w:rsidRPr="00546933">
        <w:rPr>
          <w:sz w:val="28"/>
          <w:szCs w:val="28"/>
        </w:rPr>
        <w:t xml:space="preserve">мами и правилами </w:t>
      </w:r>
      <w:r>
        <w:rPr>
          <w:sz w:val="28"/>
          <w:szCs w:val="28"/>
        </w:rPr>
        <w:t xml:space="preserve">производства работ, </w:t>
      </w:r>
      <w:r w:rsidRPr="00546933">
        <w:rPr>
          <w:sz w:val="28"/>
          <w:szCs w:val="28"/>
        </w:rPr>
        <w:t>уметь организовать работу в соответс</w:t>
      </w:r>
      <w:r w:rsidRPr="00546933">
        <w:rPr>
          <w:sz w:val="28"/>
          <w:szCs w:val="28"/>
        </w:rPr>
        <w:t>т</w:t>
      </w:r>
      <w:r w:rsidRPr="00546933">
        <w:rPr>
          <w:sz w:val="28"/>
          <w:szCs w:val="28"/>
        </w:rPr>
        <w:t>вии с их требованиями</w:t>
      </w:r>
      <w:r>
        <w:rPr>
          <w:sz w:val="28"/>
          <w:szCs w:val="28"/>
        </w:rPr>
        <w:t>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ПК-10. Обосновывать и ставить перед руководством предприятия задачи, направленные на совершенствование производства и повышение качества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ПК-11. Работать с юридической литературой и трудовым законодательс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ПК-12. Организовывать работу коллективов исполнителей для достиж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поставленных целей.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ПК-13. Взаимодействовать со специалистами смежных профилей.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ПК-14. Анализировать и оценивать собранные данные.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ПК-15. Вести переговоры, разрабатывать контракты с другими заинтер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сованными участниками.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ПК-16. Готовить доклады, материалы к презентациям и представительс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вовать на них.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ПК-17. </w:t>
      </w:r>
      <w:r w:rsidRPr="00E277B8">
        <w:rPr>
          <w:sz w:val="28"/>
          <w:szCs w:val="28"/>
        </w:rPr>
        <w:t>Пользоваться глобальными информационными ресурсами.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Pr="00E277B8">
        <w:rPr>
          <w:sz w:val="28"/>
          <w:szCs w:val="28"/>
        </w:rPr>
        <w:t>18.</w:t>
      </w:r>
      <w:r>
        <w:rPr>
          <w:sz w:val="28"/>
          <w:szCs w:val="28"/>
        </w:rPr>
        <w:t> </w:t>
      </w:r>
      <w:r w:rsidRPr="00E277B8">
        <w:rPr>
          <w:sz w:val="28"/>
          <w:szCs w:val="28"/>
        </w:rPr>
        <w:t>Владеть современными средствами коммуникаций.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ПК-19. </w:t>
      </w:r>
      <w:r w:rsidRPr="00E277B8">
        <w:rPr>
          <w:sz w:val="28"/>
          <w:szCs w:val="28"/>
        </w:rPr>
        <w:t>Вести поиск в различных информационных базах данных альте</w:t>
      </w:r>
      <w:r w:rsidRPr="00E277B8">
        <w:rPr>
          <w:sz w:val="28"/>
          <w:szCs w:val="28"/>
        </w:rPr>
        <w:t>р</w:t>
      </w:r>
      <w:r w:rsidRPr="00E277B8">
        <w:rPr>
          <w:sz w:val="28"/>
          <w:szCs w:val="28"/>
        </w:rPr>
        <w:t>нативных методов решения профессиональных задач с учетом последних до</w:t>
      </w:r>
      <w:r w:rsidRPr="00E277B8">
        <w:rPr>
          <w:sz w:val="28"/>
          <w:szCs w:val="28"/>
        </w:rPr>
        <w:t>с</w:t>
      </w:r>
      <w:r w:rsidRPr="00E277B8">
        <w:rPr>
          <w:sz w:val="28"/>
          <w:szCs w:val="28"/>
        </w:rPr>
        <w:t>тижений науки и техники.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ПК-20. Формулировать научно-технические проблемы, решение которых приводит к совершенствованию топографо-геодезического производства,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вышению качества продукции.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ПК-21. Формулировать, обосновывать и отстаивать своё мнение по акт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альным проблемам геодезии, представлять его для обсуждения.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ПК-22. Владеть современными методами решения профессиональных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учно-производственных проблем.</w:t>
      </w:r>
    </w:p>
    <w:p w:rsidR="00BE17FE" w:rsidRDefault="00BE17FE" w:rsidP="00D67AF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ПК-23. Проводить презентации научно-исследовательских результатов в научной печати и на научных конференциях.</w:t>
      </w:r>
    </w:p>
    <w:p w:rsidR="0020613B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</w:p>
    <w:p w:rsidR="0020613B" w:rsidRPr="00FB4B34" w:rsidRDefault="0020613B" w:rsidP="00D67AFA">
      <w:pPr>
        <w:spacing w:line="235" w:lineRule="auto"/>
        <w:ind w:firstLine="709"/>
        <w:jc w:val="both"/>
        <w:rPr>
          <w:sz w:val="28"/>
          <w:szCs w:val="28"/>
        </w:rPr>
      </w:pPr>
      <w:r w:rsidRPr="00FB4B34">
        <w:rPr>
          <w:sz w:val="28"/>
          <w:szCs w:val="28"/>
        </w:rPr>
        <w:t>В соответствии с образовательным стандартом программа рассчитана на 248 академических часов, из них 140 ч. − аудиторных.</w:t>
      </w:r>
    </w:p>
    <w:p w:rsidR="0020613B" w:rsidRPr="00FB4B34" w:rsidRDefault="0020613B" w:rsidP="00DB02A2">
      <w:pPr>
        <w:pStyle w:val="af2"/>
        <w:spacing w:line="240" w:lineRule="auto"/>
        <w:ind w:firstLine="0"/>
        <w:rPr>
          <w:szCs w:val="28"/>
        </w:rPr>
      </w:pPr>
      <w:r w:rsidRPr="00FB4B34">
        <w:rPr>
          <w:szCs w:val="28"/>
        </w:rPr>
        <w:tab/>
        <w:t>Примерное распределение аудиторных часов по видам занятий:</w:t>
      </w:r>
    </w:p>
    <w:p w:rsidR="0020613B" w:rsidRPr="00FB4B34" w:rsidRDefault="0020613B" w:rsidP="00DB02A2">
      <w:pPr>
        <w:pStyle w:val="af2"/>
        <w:spacing w:line="240" w:lineRule="auto"/>
        <w:ind w:firstLine="0"/>
        <w:rPr>
          <w:szCs w:val="28"/>
        </w:rPr>
      </w:pPr>
      <w:r w:rsidRPr="00FB4B34">
        <w:rPr>
          <w:szCs w:val="28"/>
        </w:rPr>
        <w:tab/>
        <w:t>лекции − 70 ч.;</w:t>
      </w:r>
    </w:p>
    <w:p w:rsidR="0020613B" w:rsidRDefault="0020613B" w:rsidP="00DB02A2">
      <w:pPr>
        <w:pStyle w:val="af2"/>
        <w:spacing w:line="240" w:lineRule="auto"/>
        <w:ind w:firstLine="0"/>
        <w:rPr>
          <w:szCs w:val="28"/>
        </w:rPr>
      </w:pPr>
      <w:r w:rsidRPr="00FB4B34">
        <w:rPr>
          <w:szCs w:val="28"/>
        </w:rPr>
        <w:tab/>
        <w:t>лабораторные занятия − 70 ч.</w:t>
      </w:r>
    </w:p>
    <w:p w:rsidR="0020613B" w:rsidRDefault="0020613B" w:rsidP="00D67AFA">
      <w:pPr>
        <w:pStyle w:val="ab"/>
        <w:tabs>
          <w:tab w:val="clear" w:pos="4677"/>
          <w:tab w:val="clear" w:pos="9355"/>
          <w:tab w:val="left" w:pos="426"/>
        </w:tabs>
        <w:jc w:val="both"/>
        <w:rPr>
          <w:sz w:val="28"/>
          <w:szCs w:val="24"/>
        </w:rPr>
      </w:pPr>
    </w:p>
    <w:p w:rsidR="00AC1CFB" w:rsidRDefault="00AC1CFB">
      <w:pPr>
        <w:rPr>
          <w:b/>
          <w:sz w:val="28"/>
        </w:rPr>
      </w:pPr>
      <w:r>
        <w:rPr>
          <w:b/>
          <w:sz w:val="28"/>
        </w:rPr>
        <w:br w:type="page"/>
      </w:r>
    </w:p>
    <w:p w:rsidR="0020613B" w:rsidRPr="00AC1CFB" w:rsidRDefault="0020613B" w:rsidP="009B0ACD">
      <w:pPr>
        <w:jc w:val="center"/>
        <w:rPr>
          <w:b/>
          <w:sz w:val="28"/>
          <w:szCs w:val="28"/>
        </w:rPr>
      </w:pPr>
      <w:r w:rsidRPr="00AC1CFB">
        <w:rPr>
          <w:b/>
          <w:sz w:val="28"/>
          <w:szCs w:val="28"/>
        </w:rPr>
        <w:lastRenderedPageBreak/>
        <w:t>ПРИМЕРНЫЙ ТЕМАТИЧЕСКИЙ ПЛАН</w:t>
      </w:r>
    </w:p>
    <w:p w:rsidR="0020613B" w:rsidRPr="00AC1CFB" w:rsidRDefault="0020613B" w:rsidP="009B0AC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629"/>
        <w:gridCol w:w="850"/>
        <w:gridCol w:w="1418"/>
        <w:gridCol w:w="851"/>
      </w:tblGrid>
      <w:tr w:rsidR="0020613B" w:rsidRPr="00AC1CFB" w:rsidTr="00DB02A2">
        <w:trPr>
          <w:trHeight w:val="384"/>
        </w:trPr>
        <w:tc>
          <w:tcPr>
            <w:tcW w:w="6629" w:type="dxa"/>
            <w:vMerge w:val="restart"/>
            <w:vAlign w:val="center"/>
          </w:tcPr>
          <w:p w:rsidR="0020613B" w:rsidRPr="00AC1CFB" w:rsidRDefault="0020613B" w:rsidP="00743A1F">
            <w:pPr>
              <w:jc w:val="center"/>
              <w:rPr>
                <w:b/>
                <w:sz w:val="28"/>
                <w:szCs w:val="28"/>
              </w:rPr>
            </w:pPr>
            <w:r w:rsidRPr="00AC1CFB">
              <w:rPr>
                <w:b/>
                <w:sz w:val="28"/>
                <w:szCs w:val="28"/>
              </w:rPr>
              <w:t>Наименование раздела и темы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20613B" w:rsidRPr="00AC1CFB" w:rsidRDefault="0020613B" w:rsidP="00DB02A2">
            <w:pPr>
              <w:ind w:left="-108" w:right="-80"/>
              <w:jc w:val="center"/>
              <w:rPr>
                <w:b/>
                <w:sz w:val="28"/>
                <w:szCs w:val="28"/>
              </w:rPr>
            </w:pPr>
            <w:r w:rsidRPr="00AC1CFB">
              <w:rPr>
                <w:b/>
                <w:sz w:val="28"/>
                <w:szCs w:val="28"/>
              </w:rPr>
              <w:t>Количество аудито</w:t>
            </w:r>
            <w:r w:rsidRPr="00AC1CFB">
              <w:rPr>
                <w:b/>
                <w:sz w:val="28"/>
                <w:szCs w:val="28"/>
              </w:rPr>
              <w:t>р</w:t>
            </w:r>
            <w:r w:rsidRPr="00AC1CFB">
              <w:rPr>
                <w:b/>
                <w:sz w:val="28"/>
                <w:szCs w:val="28"/>
              </w:rPr>
              <w:t>ных часов</w:t>
            </w:r>
          </w:p>
        </w:tc>
      </w:tr>
      <w:tr w:rsidR="0020613B" w:rsidRPr="00AC1CFB" w:rsidTr="00DB02A2">
        <w:trPr>
          <w:trHeight w:val="559"/>
        </w:trPr>
        <w:tc>
          <w:tcPr>
            <w:tcW w:w="6629" w:type="dxa"/>
            <w:vMerge/>
          </w:tcPr>
          <w:p w:rsidR="0020613B" w:rsidRPr="00AC1CFB" w:rsidRDefault="0020613B" w:rsidP="009E2DE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20613B" w:rsidRPr="00AC1CFB" w:rsidRDefault="0020613B" w:rsidP="00DB02A2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AC1CFB">
              <w:rPr>
                <w:b/>
                <w:sz w:val="28"/>
                <w:szCs w:val="28"/>
              </w:rPr>
              <w:t>ле</w:t>
            </w:r>
            <w:r w:rsidRPr="00AC1CFB">
              <w:rPr>
                <w:b/>
                <w:sz w:val="28"/>
                <w:szCs w:val="28"/>
              </w:rPr>
              <w:t>к</w:t>
            </w:r>
            <w:r w:rsidRPr="00AC1CFB">
              <w:rPr>
                <w:b/>
                <w:sz w:val="28"/>
                <w:szCs w:val="28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613B" w:rsidRPr="00AC1CFB" w:rsidRDefault="0020613B" w:rsidP="00DB02A2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AC1CFB">
              <w:rPr>
                <w:b/>
                <w:sz w:val="28"/>
                <w:szCs w:val="28"/>
              </w:rPr>
              <w:t>лабор</w:t>
            </w:r>
            <w:r w:rsidRPr="00AC1CFB">
              <w:rPr>
                <w:b/>
                <w:sz w:val="28"/>
                <w:szCs w:val="28"/>
              </w:rPr>
              <w:t>а</w:t>
            </w:r>
            <w:r w:rsidRPr="00AC1CFB">
              <w:rPr>
                <w:b/>
                <w:sz w:val="28"/>
                <w:szCs w:val="28"/>
              </w:rPr>
              <w:t>торные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3B" w:rsidRPr="00AC1CFB" w:rsidRDefault="0020613B" w:rsidP="00980AF3">
            <w:pPr>
              <w:jc w:val="center"/>
              <w:rPr>
                <w:b/>
                <w:sz w:val="28"/>
                <w:szCs w:val="28"/>
              </w:rPr>
            </w:pPr>
            <w:r w:rsidRPr="00AC1CFB">
              <w:rPr>
                <w:b/>
                <w:sz w:val="28"/>
                <w:szCs w:val="28"/>
              </w:rPr>
              <w:t>Вс</w:t>
            </w:r>
            <w:r w:rsidRPr="00AC1CFB">
              <w:rPr>
                <w:b/>
                <w:sz w:val="28"/>
                <w:szCs w:val="28"/>
              </w:rPr>
              <w:t>е</w:t>
            </w:r>
            <w:r w:rsidRPr="00AC1CFB">
              <w:rPr>
                <w:b/>
                <w:sz w:val="28"/>
                <w:szCs w:val="28"/>
              </w:rPr>
              <w:t>го</w:t>
            </w:r>
          </w:p>
        </w:tc>
      </w:tr>
      <w:tr w:rsidR="0020613B" w:rsidRPr="00AC1CFB" w:rsidTr="00DB02A2">
        <w:trPr>
          <w:trHeight w:val="183"/>
        </w:trPr>
        <w:tc>
          <w:tcPr>
            <w:tcW w:w="6629" w:type="dxa"/>
            <w:tcBorders>
              <w:left w:val="nil"/>
              <w:right w:val="nil"/>
            </w:tcBorders>
          </w:tcPr>
          <w:p w:rsidR="0020613B" w:rsidRPr="00AC1CFB" w:rsidRDefault="0020613B" w:rsidP="00DB02A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20613B" w:rsidRPr="00AC1CFB" w:rsidRDefault="0020613B" w:rsidP="00DB02A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20613B" w:rsidRPr="00AC1CFB" w:rsidRDefault="0020613B" w:rsidP="00DB02A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20613B" w:rsidRPr="00AC1CFB" w:rsidRDefault="0020613B" w:rsidP="00DB02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20613B" w:rsidP="003129A5">
            <w:pPr>
              <w:jc w:val="both"/>
              <w:rPr>
                <w:b/>
                <w:sz w:val="28"/>
                <w:szCs w:val="28"/>
              </w:rPr>
            </w:pPr>
            <w:r w:rsidRPr="00AC1CFB">
              <w:rPr>
                <w:b/>
                <w:sz w:val="28"/>
                <w:szCs w:val="28"/>
              </w:rPr>
              <w:t>Раздел I. Основы теории погрешностей измер</w:t>
            </w:r>
            <w:r w:rsidRPr="00AC1CFB">
              <w:rPr>
                <w:b/>
                <w:sz w:val="28"/>
                <w:szCs w:val="28"/>
              </w:rPr>
              <w:t>е</w:t>
            </w:r>
            <w:r w:rsidRPr="00AC1CFB">
              <w:rPr>
                <w:b/>
                <w:sz w:val="28"/>
                <w:szCs w:val="28"/>
              </w:rPr>
              <w:t xml:space="preserve">ний </w:t>
            </w:r>
          </w:p>
        </w:tc>
        <w:tc>
          <w:tcPr>
            <w:tcW w:w="850" w:type="dxa"/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418" w:type="dxa"/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  <w:lang w:val="en-US"/>
              </w:rPr>
              <w:t>68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20613B" w:rsidP="00570BBF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>Тема 1.1. Введение в теорию погрешностей измер</w:t>
            </w:r>
            <w:r w:rsidRPr="00AC1CFB">
              <w:rPr>
                <w:sz w:val="28"/>
                <w:szCs w:val="28"/>
              </w:rPr>
              <w:t>е</w:t>
            </w:r>
            <w:r w:rsidRPr="00AC1CFB">
              <w:rPr>
                <w:sz w:val="28"/>
                <w:szCs w:val="28"/>
              </w:rPr>
              <w:t xml:space="preserve">ний </w:t>
            </w:r>
          </w:p>
        </w:tc>
        <w:tc>
          <w:tcPr>
            <w:tcW w:w="850" w:type="dxa"/>
            <w:vAlign w:val="center"/>
          </w:tcPr>
          <w:p w:rsidR="0020613B" w:rsidRPr="00AC1CFB" w:rsidRDefault="00A52716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20613B" w:rsidRPr="00AC1CFB" w:rsidRDefault="00A52716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A52716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4</w:t>
            </w:r>
          </w:p>
        </w:tc>
      </w:tr>
      <w:tr w:rsidR="00A52716" w:rsidRPr="00AC1CFB" w:rsidTr="00E65DD6">
        <w:tc>
          <w:tcPr>
            <w:tcW w:w="6629" w:type="dxa"/>
          </w:tcPr>
          <w:p w:rsidR="00A52716" w:rsidRPr="00AC1CFB" w:rsidRDefault="00091A64" w:rsidP="00A52716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>Тема </w:t>
            </w:r>
            <w:r w:rsidR="00A52716" w:rsidRPr="00AC1CFB">
              <w:rPr>
                <w:sz w:val="28"/>
                <w:szCs w:val="28"/>
              </w:rPr>
              <w:t>1.2. Элементы теории вероятностей и матем</w:t>
            </w:r>
            <w:r w:rsidR="00A52716" w:rsidRPr="00AC1CFB">
              <w:rPr>
                <w:sz w:val="28"/>
                <w:szCs w:val="28"/>
              </w:rPr>
              <w:t>а</w:t>
            </w:r>
            <w:r w:rsidR="00A52716" w:rsidRPr="00AC1CFB">
              <w:rPr>
                <w:sz w:val="28"/>
                <w:szCs w:val="28"/>
              </w:rPr>
              <w:t>тической статистики для обработки результатов и</w:t>
            </w:r>
            <w:r w:rsidR="00A52716" w:rsidRPr="00AC1CFB">
              <w:rPr>
                <w:sz w:val="28"/>
                <w:szCs w:val="28"/>
              </w:rPr>
              <w:t>з</w:t>
            </w:r>
            <w:r w:rsidR="00A52716" w:rsidRPr="00AC1CFB">
              <w:rPr>
                <w:sz w:val="28"/>
                <w:szCs w:val="28"/>
              </w:rPr>
              <w:t>мерений</w:t>
            </w:r>
          </w:p>
        </w:tc>
        <w:tc>
          <w:tcPr>
            <w:tcW w:w="850" w:type="dxa"/>
            <w:vAlign w:val="center"/>
          </w:tcPr>
          <w:p w:rsidR="00A52716" w:rsidRPr="00AC1CFB" w:rsidRDefault="00A52716" w:rsidP="005644E7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A52716" w:rsidRPr="00AC1CFB" w:rsidRDefault="00A52716" w:rsidP="005644E7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52716" w:rsidRPr="00AC1CFB" w:rsidRDefault="00A52716" w:rsidP="005644E7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16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20613B" w:rsidP="00E929D6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 xml:space="preserve">Тема </w:t>
            </w:r>
            <w:r w:rsidR="00A52716" w:rsidRPr="00AC1CFB">
              <w:rPr>
                <w:sz w:val="28"/>
                <w:szCs w:val="28"/>
              </w:rPr>
              <w:t>1.3</w:t>
            </w:r>
            <w:r w:rsidRPr="00AC1CFB">
              <w:rPr>
                <w:sz w:val="28"/>
                <w:szCs w:val="28"/>
              </w:rPr>
              <w:t>. Оптимальное оценивание</w:t>
            </w:r>
          </w:p>
        </w:tc>
        <w:tc>
          <w:tcPr>
            <w:tcW w:w="850" w:type="dxa"/>
            <w:vAlign w:val="center"/>
          </w:tcPr>
          <w:p w:rsidR="0020613B" w:rsidRPr="00AC1CFB" w:rsidRDefault="0020613B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20613B" w:rsidRPr="00AC1CFB" w:rsidRDefault="0020613B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20613B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16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A52716" w:rsidP="00E929D6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>Тема 1.4</w:t>
            </w:r>
            <w:r w:rsidR="0020613B" w:rsidRPr="00AC1CFB">
              <w:rPr>
                <w:sz w:val="28"/>
                <w:szCs w:val="28"/>
              </w:rPr>
              <w:t>. Оценка косвенных измерений</w:t>
            </w:r>
          </w:p>
        </w:tc>
        <w:tc>
          <w:tcPr>
            <w:tcW w:w="850" w:type="dxa"/>
            <w:vAlign w:val="center"/>
          </w:tcPr>
          <w:p w:rsidR="0020613B" w:rsidRPr="00AC1CFB" w:rsidRDefault="0020613B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20613B" w:rsidRPr="00AC1CFB" w:rsidRDefault="0020613B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20613B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16</w:t>
            </w:r>
          </w:p>
        </w:tc>
      </w:tr>
      <w:tr w:rsidR="006633F4" w:rsidRPr="00AC1CFB" w:rsidTr="00E65DD6">
        <w:tc>
          <w:tcPr>
            <w:tcW w:w="6629" w:type="dxa"/>
          </w:tcPr>
          <w:p w:rsidR="006633F4" w:rsidRPr="00AC1CFB" w:rsidRDefault="00A52716" w:rsidP="00E929D6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>Тема 1.5</w:t>
            </w:r>
            <w:r w:rsidR="006633F4" w:rsidRPr="00AC1CFB">
              <w:rPr>
                <w:sz w:val="28"/>
                <w:szCs w:val="28"/>
              </w:rPr>
              <w:t>. Виды статистического анализа</w:t>
            </w:r>
          </w:p>
        </w:tc>
        <w:tc>
          <w:tcPr>
            <w:tcW w:w="850" w:type="dxa"/>
            <w:vAlign w:val="center"/>
          </w:tcPr>
          <w:p w:rsidR="006633F4" w:rsidRPr="00AC1CFB" w:rsidRDefault="006633F4" w:rsidP="006D4DA2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6633F4" w:rsidRPr="00AC1CFB" w:rsidRDefault="006633F4" w:rsidP="006D4DA2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633F4" w:rsidRPr="00AC1CFB" w:rsidRDefault="006633F4" w:rsidP="006D4DA2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16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20613B" w:rsidP="003129A5">
            <w:pPr>
              <w:jc w:val="both"/>
              <w:rPr>
                <w:b/>
                <w:sz w:val="28"/>
                <w:szCs w:val="28"/>
              </w:rPr>
            </w:pPr>
            <w:r w:rsidRPr="00AC1CFB">
              <w:rPr>
                <w:b/>
                <w:sz w:val="28"/>
                <w:szCs w:val="28"/>
              </w:rPr>
              <w:t>Раздел II. Уравнивание геодезических построений по методу наименьших квадратов</w:t>
            </w:r>
          </w:p>
        </w:tc>
        <w:tc>
          <w:tcPr>
            <w:tcW w:w="850" w:type="dxa"/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  <w:lang w:val="en-US"/>
              </w:rPr>
              <w:t>72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20613B" w:rsidP="00570BBF">
            <w:pPr>
              <w:jc w:val="both"/>
              <w:rPr>
                <w:sz w:val="28"/>
                <w:szCs w:val="28"/>
                <w:lang w:val="en-US"/>
              </w:rPr>
            </w:pPr>
            <w:r w:rsidRPr="00AC1CFB">
              <w:rPr>
                <w:sz w:val="28"/>
                <w:szCs w:val="28"/>
              </w:rPr>
              <w:t>Тема 2.1. Постановка задачи уравнивания</w:t>
            </w:r>
          </w:p>
        </w:tc>
        <w:tc>
          <w:tcPr>
            <w:tcW w:w="850" w:type="dxa"/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570BBF" w:rsidRPr="00AC1CFB" w:rsidTr="00E65DD6">
        <w:tc>
          <w:tcPr>
            <w:tcW w:w="6629" w:type="dxa"/>
          </w:tcPr>
          <w:p w:rsidR="00570BBF" w:rsidRPr="00AC1CFB" w:rsidRDefault="00570BBF" w:rsidP="00570BBF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>Тема 2.2.</w:t>
            </w:r>
            <w:r w:rsidRPr="00AC1CFB">
              <w:rPr>
                <w:sz w:val="28"/>
                <w:szCs w:val="28"/>
                <w:lang w:val="en-US"/>
              </w:rPr>
              <w:t> </w:t>
            </w:r>
            <w:r w:rsidRPr="00AC1CFB">
              <w:rPr>
                <w:sz w:val="28"/>
                <w:szCs w:val="28"/>
              </w:rPr>
              <w:t>Коррелатный способ и оценка точности</w:t>
            </w:r>
          </w:p>
        </w:tc>
        <w:tc>
          <w:tcPr>
            <w:tcW w:w="850" w:type="dxa"/>
            <w:vAlign w:val="center"/>
          </w:tcPr>
          <w:p w:rsidR="00570BBF" w:rsidRPr="00AC1CFB" w:rsidRDefault="00570BBF" w:rsidP="005644E7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570BBF" w:rsidRPr="00AC1CFB" w:rsidRDefault="00570BBF" w:rsidP="005644E7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70BBF" w:rsidRPr="00AC1CFB" w:rsidRDefault="00570BBF" w:rsidP="005644E7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16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570BBF" w:rsidP="005A6F39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>Тема 2.</w:t>
            </w:r>
            <w:r w:rsidRPr="00AC1CFB">
              <w:rPr>
                <w:sz w:val="28"/>
                <w:szCs w:val="28"/>
                <w:lang w:val="en-US"/>
              </w:rPr>
              <w:t>3</w:t>
            </w:r>
            <w:r w:rsidR="0020613B" w:rsidRPr="00AC1CFB">
              <w:rPr>
                <w:sz w:val="28"/>
                <w:szCs w:val="28"/>
              </w:rPr>
              <w:t>. Параметрический способ уравнивания</w:t>
            </w:r>
          </w:p>
        </w:tc>
        <w:tc>
          <w:tcPr>
            <w:tcW w:w="850" w:type="dxa"/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570BBF" w:rsidP="005A6F39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>Тема 2.</w:t>
            </w:r>
            <w:r w:rsidRPr="00AC1CFB">
              <w:rPr>
                <w:sz w:val="28"/>
                <w:szCs w:val="28"/>
                <w:lang w:val="en-US"/>
              </w:rPr>
              <w:t>4</w:t>
            </w:r>
            <w:r w:rsidR="0020613B" w:rsidRPr="00AC1CFB">
              <w:rPr>
                <w:sz w:val="28"/>
                <w:szCs w:val="28"/>
              </w:rPr>
              <w:t>. Основы численных методов</w:t>
            </w:r>
          </w:p>
        </w:tc>
        <w:tc>
          <w:tcPr>
            <w:tcW w:w="850" w:type="dxa"/>
            <w:vAlign w:val="center"/>
          </w:tcPr>
          <w:p w:rsidR="0020613B" w:rsidRPr="00AC1CFB" w:rsidRDefault="006633F4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20613B" w:rsidRPr="00AC1CFB" w:rsidRDefault="006633F4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6633F4" w:rsidP="00E65DD6">
            <w:pPr>
              <w:jc w:val="center"/>
              <w:rPr>
                <w:color w:val="000000"/>
                <w:sz w:val="28"/>
                <w:szCs w:val="28"/>
              </w:rPr>
            </w:pPr>
            <w:r w:rsidRPr="00AC1CFB">
              <w:rPr>
                <w:color w:val="000000"/>
                <w:sz w:val="28"/>
                <w:szCs w:val="28"/>
              </w:rPr>
              <w:t>16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570BBF" w:rsidP="005A6F39">
            <w:pPr>
              <w:jc w:val="both"/>
              <w:rPr>
                <w:sz w:val="28"/>
                <w:szCs w:val="28"/>
              </w:rPr>
            </w:pPr>
            <w:r w:rsidRPr="00AC1CFB">
              <w:rPr>
                <w:sz w:val="28"/>
                <w:szCs w:val="28"/>
              </w:rPr>
              <w:t>Тема 2.5</w:t>
            </w:r>
            <w:r w:rsidR="0020613B" w:rsidRPr="00AC1CFB">
              <w:rPr>
                <w:sz w:val="28"/>
                <w:szCs w:val="28"/>
              </w:rPr>
              <w:t>. Статистический анализ результатов ура</w:t>
            </w:r>
            <w:r w:rsidR="0020613B" w:rsidRPr="00AC1CFB">
              <w:rPr>
                <w:sz w:val="28"/>
                <w:szCs w:val="28"/>
              </w:rPr>
              <w:t>в</w:t>
            </w:r>
            <w:r w:rsidR="0020613B" w:rsidRPr="00AC1CFB">
              <w:rPr>
                <w:sz w:val="28"/>
                <w:szCs w:val="28"/>
              </w:rPr>
              <w:t>нивания</w:t>
            </w:r>
          </w:p>
        </w:tc>
        <w:tc>
          <w:tcPr>
            <w:tcW w:w="850" w:type="dxa"/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570BBF" w:rsidP="00E65DD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C1CFB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20613B" w:rsidRPr="00AC1CFB" w:rsidTr="00E65DD6">
        <w:tc>
          <w:tcPr>
            <w:tcW w:w="6629" w:type="dxa"/>
          </w:tcPr>
          <w:p w:rsidR="0020613B" w:rsidRPr="00AC1CFB" w:rsidRDefault="0020613B" w:rsidP="00DB02A2">
            <w:pPr>
              <w:jc w:val="right"/>
              <w:rPr>
                <w:b/>
                <w:sz w:val="28"/>
                <w:szCs w:val="28"/>
              </w:rPr>
            </w:pPr>
            <w:r w:rsidRPr="00AC1CFB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850" w:type="dxa"/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418" w:type="dxa"/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0613B" w:rsidRPr="00AC1CFB" w:rsidRDefault="0020613B" w:rsidP="00E65D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C1CFB">
              <w:rPr>
                <w:b/>
                <w:bCs/>
                <w:color w:val="000000"/>
                <w:sz w:val="28"/>
                <w:szCs w:val="28"/>
              </w:rPr>
              <w:t>140</w:t>
            </w:r>
          </w:p>
        </w:tc>
      </w:tr>
    </w:tbl>
    <w:p w:rsidR="0020613B" w:rsidRDefault="0020613B" w:rsidP="009B0ACD">
      <w:pPr>
        <w:jc w:val="both"/>
        <w:rPr>
          <w:b/>
          <w:sz w:val="24"/>
          <w:szCs w:val="24"/>
        </w:rPr>
      </w:pPr>
    </w:p>
    <w:p w:rsidR="0020613B" w:rsidRDefault="0020613B" w:rsidP="009B0ACD">
      <w:pPr>
        <w:jc w:val="both"/>
        <w:rPr>
          <w:b/>
          <w:sz w:val="24"/>
          <w:szCs w:val="24"/>
        </w:rPr>
      </w:pPr>
    </w:p>
    <w:p w:rsidR="0020613B" w:rsidRPr="00E929D6" w:rsidRDefault="0020613B" w:rsidP="00E929D6">
      <w:pPr>
        <w:jc w:val="center"/>
        <w:rPr>
          <w:b/>
          <w:sz w:val="28"/>
          <w:szCs w:val="28"/>
        </w:rPr>
      </w:pPr>
      <w:r w:rsidRPr="00E929D6">
        <w:rPr>
          <w:b/>
          <w:sz w:val="28"/>
          <w:szCs w:val="28"/>
        </w:rPr>
        <w:t>СОДЕРЖАНИЕ УЧЕБНОГО МАТЕРИАЛА</w:t>
      </w:r>
    </w:p>
    <w:p w:rsidR="0020613B" w:rsidRPr="00E929D6" w:rsidRDefault="0020613B" w:rsidP="00E929D6">
      <w:pPr>
        <w:jc w:val="both"/>
        <w:rPr>
          <w:b/>
          <w:sz w:val="28"/>
          <w:szCs w:val="28"/>
        </w:rPr>
      </w:pPr>
    </w:p>
    <w:p w:rsidR="0020613B" w:rsidRDefault="0020613B" w:rsidP="00F622BC">
      <w:pPr>
        <w:jc w:val="center"/>
        <w:rPr>
          <w:b/>
          <w:sz w:val="24"/>
          <w:szCs w:val="28"/>
        </w:rPr>
      </w:pPr>
      <w:r w:rsidRPr="001F78A6">
        <w:rPr>
          <w:b/>
          <w:sz w:val="28"/>
          <w:szCs w:val="28"/>
        </w:rPr>
        <w:t xml:space="preserve">Раздел </w:t>
      </w:r>
      <w:r w:rsidRPr="001F78A6">
        <w:rPr>
          <w:b/>
          <w:sz w:val="28"/>
          <w:szCs w:val="28"/>
          <w:lang w:val="en-US"/>
        </w:rPr>
        <w:t>I</w:t>
      </w:r>
      <w:r w:rsidRPr="001F78A6">
        <w:rPr>
          <w:b/>
          <w:sz w:val="28"/>
          <w:szCs w:val="28"/>
        </w:rPr>
        <w:t>.</w:t>
      </w:r>
      <w:r w:rsidRPr="00E929D6">
        <w:rPr>
          <w:b/>
          <w:sz w:val="24"/>
          <w:szCs w:val="28"/>
        </w:rPr>
        <w:t xml:space="preserve"> </w:t>
      </w:r>
      <w:r w:rsidRPr="00F622BC">
        <w:rPr>
          <w:b/>
          <w:sz w:val="28"/>
          <w:szCs w:val="28"/>
        </w:rPr>
        <w:t>ОСНОВЫ ТЕОРИИ ПОГРЕШНОСТЕЙ ИЗМЕРЕНИЙ</w:t>
      </w:r>
    </w:p>
    <w:p w:rsidR="0020613B" w:rsidRPr="00E929D6" w:rsidRDefault="0020613B" w:rsidP="00E929D6">
      <w:pPr>
        <w:jc w:val="center"/>
        <w:rPr>
          <w:b/>
          <w:sz w:val="24"/>
          <w:szCs w:val="28"/>
        </w:rPr>
      </w:pPr>
    </w:p>
    <w:p w:rsidR="0020613B" w:rsidRPr="00E929D6" w:rsidRDefault="0020613B" w:rsidP="00AF0DD0">
      <w:pPr>
        <w:jc w:val="center"/>
        <w:rPr>
          <w:b/>
          <w:sz w:val="28"/>
          <w:szCs w:val="28"/>
        </w:rPr>
      </w:pPr>
      <w:r w:rsidRPr="00E929D6">
        <w:rPr>
          <w:b/>
          <w:sz w:val="28"/>
          <w:szCs w:val="28"/>
        </w:rPr>
        <w:t>Тема 1.1. Введение в теорию погрешностей измерений</w:t>
      </w:r>
      <w:r>
        <w:rPr>
          <w:b/>
          <w:sz w:val="28"/>
          <w:szCs w:val="28"/>
        </w:rPr>
        <w:t xml:space="preserve"> </w:t>
      </w:r>
    </w:p>
    <w:p w:rsidR="0020613B" w:rsidRDefault="0020613B" w:rsidP="00E929D6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Цели и задачи курса, связь с другими дисциплинами. Измерения  и их п</w:t>
      </w:r>
      <w:r w:rsidRPr="00E929D6">
        <w:rPr>
          <w:sz w:val="28"/>
          <w:szCs w:val="28"/>
        </w:rPr>
        <w:t>о</w:t>
      </w:r>
      <w:r w:rsidRPr="00E929D6">
        <w:rPr>
          <w:sz w:val="28"/>
          <w:szCs w:val="28"/>
        </w:rPr>
        <w:t xml:space="preserve">грешности. Виды погрешностей, их классификация. </w:t>
      </w:r>
    </w:p>
    <w:p w:rsidR="0020613B" w:rsidRPr="009C35E2" w:rsidRDefault="0020613B" w:rsidP="00E929D6">
      <w:pPr>
        <w:ind w:firstLine="709"/>
        <w:jc w:val="both"/>
        <w:rPr>
          <w:sz w:val="28"/>
          <w:szCs w:val="28"/>
        </w:rPr>
      </w:pPr>
    </w:p>
    <w:p w:rsidR="00826D91" w:rsidRPr="00826D91" w:rsidRDefault="00091A64" w:rsidP="00826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1.2</w:t>
      </w:r>
      <w:r w:rsidR="00826D91" w:rsidRPr="00E929D6">
        <w:rPr>
          <w:b/>
          <w:sz w:val="28"/>
          <w:szCs w:val="28"/>
        </w:rPr>
        <w:t xml:space="preserve">. Элементы теории вероятностей </w:t>
      </w:r>
      <w:r w:rsidR="00826D91">
        <w:rPr>
          <w:b/>
          <w:sz w:val="28"/>
          <w:szCs w:val="28"/>
        </w:rPr>
        <w:t xml:space="preserve">и математической статистики </w:t>
      </w:r>
      <w:r w:rsidR="00826D91" w:rsidRPr="00E929D6">
        <w:rPr>
          <w:b/>
          <w:sz w:val="28"/>
          <w:szCs w:val="28"/>
        </w:rPr>
        <w:t>для обработки</w:t>
      </w:r>
      <w:r w:rsidR="00826D91">
        <w:rPr>
          <w:b/>
          <w:sz w:val="28"/>
          <w:szCs w:val="28"/>
        </w:rPr>
        <w:t xml:space="preserve"> </w:t>
      </w:r>
      <w:r w:rsidR="00826D91" w:rsidRPr="00E929D6">
        <w:rPr>
          <w:b/>
          <w:sz w:val="28"/>
          <w:szCs w:val="28"/>
        </w:rPr>
        <w:t>результатов измерений</w:t>
      </w:r>
    </w:p>
    <w:p w:rsidR="00826D91" w:rsidRPr="00E929D6" w:rsidRDefault="00826D91" w:rsidP="00826D91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Вероятностные основы теории погрешностей измерений.</w:t>
      </w:r>
      <w:r>
        <w:rPr>
          <w:sz w:val="28"/>
          <w:szCs w:val="28"/>
        </w:rPr>
        <w:t xml:space="preserve"> </w:t>
      </w:r>
      <w:r w:rsidRPr="00E929D6">
        <w:rPr>
          <w:sz w:val="28"/>
          <w:szCs w:val="28"/>
        </w:rPr>
        <w:t>Теория вероя</w:t>
      </w:r>
      <w:r w:rsidRPr="00E929D6">
        <w:rPr>
          <w:sz w:val="28"/>
          <w:szCs w:val="28"/>
        </w:rPr>
        <w:t>т</w:t>
      </w:r>
      <w:r w:rsidRPr="00E929D6">
        <w:rPr>
          <w:sz w:val="28"/>
          <w:szCs w:val="28"/>
        </w:rPr>
        <w:t>ностей и математическая статистика как основа обработки результатов геодез</w:t>
      </w:r>
      <w:r w:rsidRPr="00E929D6">
        <w:rPr>
          <w:sz w:val="28"/>
          <w:szCs w:val="28"/>
        </w:rPr>
        <w:t>и</w:t>
      </w:r>
      <w:r w:rsidRPr="00E929D6">
        <w:rPr>
          <w:sz w:val="28"/>
          <w:szCs w:val="28"/>
        </w:rPr>
        <w:t>ческих измерений.</w:t>
      </w:r>
      <w:r>
        <w:rPr>
          <w:sz w:val="28"/>
          <w:szCs w:val="28"/>
        </w:rPr>
        <w:t xml:space="preserve"> </w:t>
      </w:r>
    </w:p>
    <w:p w:rsidR="00826D91" w:rsidRPr="00E929D6" w:rsidRDefault="00826D91" w:rsidP="00826D91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lastRenderedPageBreak/>
        <w:t>Случайные величины и их характеристики. Виды случайных величин, их основные характеристики. Многомерная случайная величина и её характер</w:t>
      </w:r>
      <w:r w:rsidRPr="00E929D6">
        <w:rPr>
          <w:sz w:val="28"/>
          <w:szCs w:val="28"/>
        </w:rPr>
        <w:t>и</w:t>
      </w:r>
      <w:r w:rsidRPr="00E929D6">
        <w:rPr>
          <w:sz w:val="28"/>
          <w:szCs w:val="28"/>
        </w:rPr>
        <w:t>стики.</w:t>
      </w:r>
    </w:p>
    <w:p w:rsidR="00826D91" w:rsidRPr="00E929D6" w:rsidRDefault="00826D91" w:rsidP="00826D91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Закон нормального распределения, его основные характеристики, их п</w:t>
      </w:r>
      <w:r w:rsidRPr="00E929D6">
        <w:rPr>
          <w:sz w:val="28"/>
          <w:szCs w:val="28"/>
        </w:rPr>
        <w:t>о</w:t>
      </w:r>
      <w:r w:rsidRPr="00E929D6">
        <w:rPr>
          <w:sz w:val="28"/>
          <w:szCs w:val="28"/>
        </w:rPr>
        <w:t xml:space="preserve">лучение. Свойства случайных величин, подчиняющихся нормальному закону распределения. Многомерный закон распределения. </w:t>
      </w:r>
    </w:p>
    <w:p w:rsidR="00826D91" w:rsidRPr="00826D91" w:rsidRDefault="00826D91" w:rsidP="00826D91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Понятие о распределениях отличных от нормального. Статистическая проверка гипотез.</w:t>
      </w:r>
    </w:p>
    <w:p w:rsidR="00826D91" w:rsidRPr="00826D91" w:rsidRDefault="00826D91" w:rsidP="00E929D6">
      <w:pPr>
        <w:ind w:firstLine="709"/>
        <w:jc w:val="both"/>
        <w:rPr>
          <w:sz w:val="28"/>
          <w:szCs w:val="28"/>
        </w:rPr>
      </w:pPr>
    </w:p>
    <w:p w:rsidR="0020613B" w:rsidRPr="00F56442" w:rsidRDefault="0020613B" w:rsidP="00AF0DD0">
      <w:pPr>
        <w:jc w:val="center"/>
        <w:rPr>
          <w:b/>
          <w:sz w:val="28"/>
          <w:szCs w:val="28"/>
        </w:rPr>
      </w:pPr>
      <w:r w:rsidRPr="00F56442">
        <w:rPr>
          <w:b/>
          <w:sz w:val="28"/>
          <w:szCs w:val="28"/>
        </w:rPr>
        <w:t xml:space="preserve">Тема </w:t>
      </w:r>
      <w:r w:rsidR="00826D91">
        <w:rPr>
          <w:b/>
          <w:sz w:val="28"/>
          <w:szCs w:val="28"/>
        </w:rPr>
        <w:t>1.</w:t>
      </w:r>
      <w:r w:rsidR="00826D91" w:rsidRPr="009C35E2">
        <w:rPr>
          <w:b/>
          <w:sz w:val="28"/>
          <w:szCs w:val="28"/>
        </w:rPr>
        <w:t>3</w:t>
      </w:r>
      <w:r w:rsidRPr="00F56442">
        <w:rPr>
          <w:b/>
          <w:sz w:val="28"/>
          <w:szCs w:val="28"/>
        </w:rPr>
        <w:t xml:space="preserve">. </w:t>
      </w:r>
      <w:r w:rsidRPr="00F622BC">
        <w:rPr>
          <w:b/>
          <w:sz w:val="28"/>
          <w:szCs w:val="28"/>
        </w:rPr>
        <w:t>Оптимальное оценивание</w:t>
      </w:r>
      <w:r>
        <w:rPr>
          <w:b/>
          <w:sz w:val="28"/>
          <w:szCs w:val="28"/>
        </w:rPr>
        <w:t xml:space="preserve"> </w:t>
      </w:r>
    </w:p>
    <w:p w:rsidR="0020613B" w:rsidRDefault="0020613B" w:rsidP="00866F9C">
      <w:pPr>
        <w:pStyle w:val="31"/>
        <w:ind w:firstLine="709"/>
        <w:rPr>
          <w:sz w:val="28"/>
          <w:szCs w:val="28"/>
        </w:rPr>
      </w:pPr>
      <w:r w:rsidRPr="00E929D6">
        <w:rPr>
          <w:sz w:val="28"/>
          <w:szCs w:val="28"/>
        </w:rPr>
        <w:t>Общие положения теории оценивания. Наилучшие оценки и методы их получения.</w:t>
      </w:r>
      <w:r>
        <w:rPr>
          <w:sz w:val="28"/>
          <w:szCs w:val="28"/>
        </w:rPr>
        <w:t xml:space="preserve"> </w:t>
      </w:r>
      <w:r w:rsidRPr="00E929D6">
        <w:rPr>
          <w:sz w:val="28"/>
          <w:szCs w:val="28"/>
        </w:rPr>
        <w:t>Эмпирическое вычисление основных характеристик случайных в</w:t>
      </w:r>
      <w:r w:rsidRPr="00E929D6">
        <w:rPr>
          <w:sz w:val="28"/>
          <w:szCs w:val="28"/>
        </w:rPr>
        <w:t>е</w:t>
      </w:r>
      <w:r w:rsidRPr="00E929D6">
        <w:rPr>
          <w:sz w:val="28"/>
          <w:szCs w:val="28"/>
        </w:rPr>
        <w:t>личин. Точечная и интервальная оценка эмпирически полученных данных. Д</w:t>
      </w:r>
      <w:r w:rsidRPr="00E929D6">
        <w:rPr>
          <w:sz w:val="28"/>
          <w:szCs w:val="28"/>
        </w:rPr>
        <w:t>о</w:t>
      </w:r>
      <w:r w:rsidRPr="00E929D6">
        <w:rPr>
          <w:sz w:val="28"/>
          <w:szCs w:val="28"/>
        </w:rPr>
        <w:t>полнительные характеристики случайной величины.</w:t>
      </w:r>
    </w:p>
    <w:p w:rsidR="0020613B" w:rsidRDefault="0020613B" w:rsidP="00F622BC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Многократно измеренная величина, точечные и интервальные оценки многократно измеренной величины. Последовательность обработки. Веса изм</w:t>
      </w:r>
      <w:r w:rsidRPr="00E929D6">
        <w:rPr>
          <w:sz w:val="28"/>
          <w:szCs w:val="28"/>
        </w:rPr>
        <w:t>е</w:t>
      </w:r>
      <w:r w:rsidRPr="00E929D6">
        <w:rPr>
          <w:sz w:val="28"/>
          <w:szCs w:val="28"/>
        </w:rPr>
        <w:t>рений и функций. Расчет весов измерений и функций в геодезической практике. Оценка результатов неравноточных измерений. Отбраковка грубых измерений. Выявление значимого систематического влияния. Нетрадиционные оценки. Двойные измерения и оценка точности измерений на их основе.</w:t>
      </w:r>
    </w:p>
    <w:p w:rsidR="0020613B" w:rsidRDefault="0020613B" w:rsidP="00F622BC">
      <w:pPr>
        <w:ind w:firstLine="709"/>
        <w:jc w:val="both"/>
        <w:rPr>
          <w:sz w:val="28"/>
          <w:szCs w:val="28"/>
        </w:rPr>
      </w:pPr>
    </w:p>
    <w:p w:rsidR="0020613B" w:rsidRDefault="0020613B" w:rsidP="00AF0DD0">
      <w:pPr>
        <w:ind w:firstLine="709"/>
        <w:jc w:val="center"/>
        <w:rPr>
          <w:sz w:val="28"/>
          <w:szCs w:val="28"/>
        </w:rPr>
      </w:pPr>
      <w:r w:rsidRPr="00F56442">
        <w:rPr>
          <w:b/>
          <w:sz w:val="28"/>
          <w:szCs w:val="28"/>
        </w:rPr>
        <w:t xml:space="preserve">Тема </w:t>
      </w:r>
      <w:r w:rsidR="00826D91">
        <w:rPr>
          <w:b/>
          <w:sz w:val="28"/>
          <w:szCs w:val="28"/>
        </w:rPr>
        <w:t>1.</w:t>
      </w:r>
      <w:r w:rsidR="00826D91">
        <w:rPr>
          <w:b/>
          <w:sz w:val="28"/>
          <w:szCs w:val="28"/>
          <w:lang w:val="en-US"/>
        </w:rPr>
        <w:t>4</w:t>
      </w:r>
      <w:r w:rsidRPr="00F5644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</w:t>
      </w:r>
      <w:r w:rsidRPr="00F622BC">
        <w:rPr>
          <w:b/>
          <w:sz w:val="28"/>
          <w:szCs w:val="28"/>
        </w:rPr>
        <w:t>ценка косвенных измерений</w:t>
      </w:r>
    </w:p>
    <w:p w:rsidR="0020613B" w:rsidRDefault="0020613B" w:rsidP="00E929D6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Погрешности функци</w:t>
      </w:r>
      <w:r w:rsidR="009F6E94">
        <w:rPr>
          <w:sz w:val="28"/>
          <w:szCs w:val="28"/>
        </w:rPr>
        <w:t>й</w:t>
      </w:r>
      <w:r w:rsidRPr="00E929D6">
        <w:rPr>
          <w:sz w:val="28"/>
          <w:szCs w:val="28"/>
        </w:rPr>
        <w:t xml:space="preserve"> измерений. Средняя квадратическая погрешность функции коррелированных и некоррелированных измерений. Оценивание ве</w:t>
      </w:r>
      <w:r w:rsidRPr="00E929D6">
        <w:rPr>
          <w:sz w:val="28"/>
          <w:szCs w:val="28"/>
        </w:rPr>
        <w:t>к</w:t>
      </w:r>
      <w:r w:rsidRPr="00E929D6">
        <w:rPr>
          <w:sz w:val="28"/>
          <w:szCs w:val="28"/>
        </w:rPr>
        <w:t>тор-функции</w:t>
      </w:r>
      <w:r w:rsidRPr="00F56442">
        <w:rPr>
          <w:sz w:val="28"/>
          <w:szCs w:val="28"/>
        </w:rPr>
        <w:t xml:space="preserve"> </w:t>
      </w:r>
      <w:r w:rsidRPr="00E929D6">
        <w:rPr>
          <w:sz w:val="28"/>
          <w:szCs w:val="28"/>
        </w:rPr>
        <w:t>от результатов измерений. Предрасчет точности измерений по  погрешности функции с использованием  различных критериев.</w:t>
      </w:r>
    </w:p>
    <w:p w:rsidR="0020613B" w:rsidRDefault="0020613B" w:rsidP="00E929D6">
      <w:pPr>
        <w:ind w:firstLine="709"/>
        <w:jc w:val="both"/>
        <w:rPr>
          <w:sz w:val="28"/>
          <w:szCs w:val="28"/>
        </w:rPr>
      </w:pPr>
    </w:p>
    <w:p w:rsidR="0020613B" w:rsidRDefault="0020613B" w:rsidP="0039431B">
      <w:pPr>
        <w:ind w:firstLine="709"/>
        <w:jc w:val="center"/>
        <w:rPr>
          <w:b/>
          <w:sz w:val="28"/>
          <w:szCs w:val="28"/>
        </w:rPr>
      </w:pPr>
      <w:r w:rsidRPr="00F56442">
        <w:rPr>
          <w:b/>
          <w:sz w:val="28"/>
          <w:szCs w:val="28"/>
        </w:rPr>
        <w:t xml:space="preserve">Тема </w:t>
      </w:r>
      <w:r w:rsidR="00826D91">
        <w:rPr>
          <w:b/>
          <w:sz w:val="28"/>
          <w:szCs w:val="28"/>
        </w:rPr>
        <w:t>1.</w:t>
      </w:r>
      <w:r w:rsidR="00826D91" w:rsidRPr="009C35E2">
        <w:rPr>
          <w:b/>
          <w:sz w:val="28"/>
          <w:szCs w:val="28"/>
        </w:rPr>
        <w:t>5</w:t>
      </w:r>
      <w:r w:rsidRPr="00F5644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Виды статистического анализа</w:t>
      </w:r>
    </w:p>
    <w:p w:rsidR="0020613B" w:rsidRPr="00AF0DD0" w:rsidRDefault="0020613B" w:rsidP="00960CFC">
      <w:pPr>
        <w:ind w:firstLine="709"/>
        <w:jc w:val="both"/>
        <w:rPr>
          <w:b/>
          <w:sz w:val="28"/>
          <w:szCs w:val="28"/>
        </w:rPr>
      </w:pPr>
      <w:r w:rsidRPr="00E929D6">
        <w:rPr>
          <w:sz w:val="28"/>
          <w:szCs w:val="28"/>
        </w:rPr>
        <w:t>Статистическая связь между случайными величинами. Корреляция,  уравнение регрессии.</w:t>
      </w:r>
      <w:r>
        <w:rPr>
          <w:sz w:val="28"/>
          <w:szCs w:val="28"/>
        </w:rPr>
        <w:t xml:space="preserve"> Д</w:t>
      </w:r>
      <w:r w:rsidRPr="00960CFC">
        <w:rPr>
          <w:sz w:val="28"/>
          <w:szCs w:val="28"/>
        </w:rPr>
        <w:t>исперсионный анализ</w:t>
      </w:r>
      <w:r>
        <w:rPr>
          <w:sz w:val="28"/>
          <w:szCs w:val="28"/>
        </w:rPr>
        <w:t>.</w:t>
      </w:r>
      <w:r w:rsidRPr="00960CF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960CFC">
        <w:rPr>
          <w:sz w:val="28"/>
          <w:szCs w:val="28"/>
        </w:rPr>
        <w:t>орреляционный анализ</w:t>
      </w:r>
      <w:r>
        <w:rPr>
          <w:sz w:val="28"/>
          <w:szCs w:val="28"/>
        </w:rPr>
        <w:t>. Р</w:t>
      </w:r>
      <w:r w:rsidRPr="00960CFC">
        <w:rPr>
          <w:sz w:val="28"/>
          <w:szCs w:val="28"/>
        </w:rPr>
        <w:t>егре</w:t>
      </w:r>
      <w:r w:rsidRPr="00960CFC">
        <w:rPr>
          <w:sz w:val="28"/>
          <w:szCs w:val="28"/>
        </w:rPr>
        <w:t>с</w:t>
      </w:r>
      <w:r w:rsidRPr="00960CFC">
        <w:rPr>
          <w:sz w:val="28"/>
          <w:szCs w:val="28"/>
        </w:rPr>
        <w:t>сионный анализ</w:t>
      </w:r>
      <w:r>
        <w:rPr>
          <w:sz w:val="28"/>
          <w:szCs w:val="28"/>
        </w:rPr>
        <w:t>.</w:t>
      </w:r>
    </w:p>
    <w:p w:rsidR="0020613B" w:rsidRPr="00E929D6" w:rsidRDefault="0020613B" w:rsidP="00E929D6">
      <w:pPr>
        <w:pStyle w:val="31"/>
        <w:jc w:val="left"/>
        <w:rPr>
          <w:sz w:val="28"/>
          <w:szCs w:val="28"/>
        </w:rPr>
      </w:pPr>
    </w:p>
    <w:p w:rsidR="0020613B" w:rsidRPr="00F56442" w:rsidRDefault="0020613B" w:rsidP="00F56442">
      <w:pPr>
        <w:jc w:val="center"/>
        <w:rPr>
          <w:b/>
          <w:sz w:val="24"/>
          <w:szCs w:val="28"/>
        </w:rPr>
      </w:pPr>
      <w:r w:rsidRPr="001F78A6">
        <w:rPr>
          <w:b/>
          <w:sz w:val="28"/>
          <w:szCs w:val="28"/>
        </w:rPr>
        <w:t xml:space="preserve">Раздел </w:t>
      </w:r>
      <w:r w:rsidRPr="001F78A6">
        <w:rPr>
          <w:b/>
          <w:sz w:val="28"/>
          <w:szCs w:val="28"/>
          <w:lang w:val="en-US"/>
        </w:rPr>
        <w:t>II</w:t>
      </w:r>
      <w:r w:rsidRPr="001F78A6">
        <w:rPr>
          <w:b/>
          <w:sz w:val="28"/>
          <w:szCs w:val="28"/>
        </w:rPr>
        <w:t xml:space="preserve">. </w:t>
      </w:r>
      <w:r w:rsidRPr="00F56442">
        <w:rPr>
          <w:b/>
          <w:sz w:val="24"/>
          <w:szCs w:val="28"/>
        </w:rPr>
        <w:t>УРАВНИВАНИЕ ГЕОДЕЗИЧЕСКИХ ПОСТРОЕНИЙ ПО МЕТОДУ НАИМЕНЬШИХ КВАДРАТОВ</w:t>
      </w:r>
    </w:p>
    <w:p w:rsidR="0020613B" w:rsidRPr="00E929D6" w:rsidRDefault="0020613B" w:rsidP="00E929D6">
      <w:pPr>
        <w:jc w:val="both"/>
        <w:rPr>
          <w:sz w:val="28"/>
          <w:szCs w:val="28"/>
        </w:rPr>
      </w:pPr>
    </w:p>
    <w:p w:rsidR="0020613B" w:rsidRDefault="0020613B" w:rsidP="00F56442">
      <w:pPr>
        <w:jc w:val="center"/>
        <w:rPr>
          <w:b/>
          <w:sz w:val="28"/>
          <w:szCs w:val="28"/>
        </w:rPr>
      </w:pPr>
      <w:r w:rsidRPr="00F56442">
        <w:rPr>
          <w:b/>
          <w:sz w:val="28"/>
          <w:szCs w:val="28"/>
        </w:rPr>
        <w:t xml:space="preserve">Тема </w:t>
      </w:r>
      <w:r w:rsidRPr="007374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F56442">
        <w:rPr>
          <w:b/>
          <w:sz w:val="28"/>
          <w:szCs w:val="28"/>
        </w:rPr>
        <w:t xml:space="preserve">1. </w:t>
      </w:r>
      <w:r w:rsidRPr="007374D2">
        <w:rPr>
          <w:b/>
          <w:sz w:val="28"/>
          <w:szCs w:val="28"/>
        </w:rPr>
        <w:t xml:space="preserve">Постановка </w:t>
      </w:r>
      <w:r w:rsidR="009F6FE1">
        <w:rPr>
          <w:b/>
          <w:sz w:val="28"/>
          <w:szCs w:val="28"/>
        </w:rPr>
        <w:t>задачи уравнивания</w:t>
      </w:r>
    </w:p>
    <w:p w:rsidR="0020613B" w:rsidRPr="009C35E2" w:rsidRDefault="0020613B" w:rsidP="00E929D6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Сущность задачи совместной обработки измеренных величин</w:t>
      </w:r>
      <w:r w:rsidRPr="00F56442">
        <w:rPr>
          <w:sz w:val="28"/>
          <w:szCs w:val="28"/>
        </w:rPr>
        <w:t xml:space="preserve">. </w:t>
      </w:r>
      <w:r w:rsidRPr="00E929D6">
        <w:rPr>
          <w:sz w:val="28"/>
          <w:szCs w:val="28"/>
        </w:rPr>
        <w:t>Необход</w:t>
      </w:r>
      <w:r w:rsidRPr="00E929D6">
        <w:rPr>
          <w:sz w:val="28"/>
          <w:szCs w:val="28"/>
        </w:rPr>
        <w:t>и</w:t>
      </w:r>
      <w:r w:rsidRPr="00E929D6">
        <w:rPr>
          <w:sz w:val="28"/>
          <w:szCs w:val="28"/>
        </w:rPr>
        <w:t>мые и избыточные измерения. Математическая постановка задачи уравнивания.</w:t>
      </w:r>
    </w:p>
    <w:p w:rsidR="00826D91" w:rsidRPr="009C35E2" w:rsidRDefault="00826D91" w:rsidP="00E929D6">
      <w:pPr>
        <w:ind w:firstLine="709"/>
        <w:jc w:val="both"/>
        <w:rPr>
          <w:sz w:val="28"/>
          <w:szCs w:val="28"/>
        </w:rPr>
      </w:pPr>
    </w:p>
    <w:p w:rsidR="00826D91" w:rsidRPr="00826D91" w:rsidRDefault="00826D91" w:rsidP="00826D91">
      <w:pPr>
        <w:jc w:val="center"/>
        <w:rPr>
          <w:sz w:val="28"/>
          <w:szCs w:val="28"/>
        </w:rPr>
      </w:pPr>
      <w:r w:rsidRPr="00F56442">
        <w:rPr>
          <w:b/>
          <w:sz w:val="28"/>
          <w:szCs w:val="28"/>
        </w:rPr>
        <w:t xml:space="preserve">Тема </w:t>
      </w:r>
      <w:r w:rsidRPr="007374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9C35E2">
        <w:rPr>
          <w:b/>
          <w:sz w:val="28"/>
          <w:szCs w:val="28"/>
        </w:rPr>
        <w:t>2</w:t>
      </w:r>
      <w:r w:rsidRPr="00F56442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 </w:t>
      </w:r>
      <w:r w:rsidRPr="007374D2">
        <w:rPr>
          <w:b/>
          <w:sz w:val="28"/>
          <w:szCs w:val="28"/>
        </w:rPr>
        <w:t>Коррелатный способ и оценка точности</w:t>
      </w:r>
    </w:p>
    <w:p w:rsidR="0020613B" w:rsidRPr="004F5E7F" w:rsidRDefault="0020613B" w:rsidP="00E929D6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Коррелатный способ уравнивания,</w:t>
      </w:r>
      <w:r w:rsidRPr="00F56442">
        <w:rPr>
          <w:sz w:val="28"/>
          <w:szCs w:val="28"/>
        </w:rPr>
        <w:t xml:space="preserve"> </w:t>
      </w:r>
      <w:r w:rsidRPr="00E929D6">
        <w:rPr>
          <w:sz w:val="28"/>
          <w:szCs w:val="28"/>
        </w:rPr>
        <w:t>сущность и теоретические основы способа. Виды условных уравнений поправок. Оценка точности в коррелатном способе уравнивания. Последовательность обработки геодезических измерений в коррелатном способе.</w:t>
      </w:r>
    </w:p>
    <w:p w:rsidR="0020490F" w:rsidRPr="00A52716" w:rsidRDefault="0020490F" w:rsidP="007374D2">
      <w:pPr>
        <w:jc w:val="center"/>
        <w:rPr>
          <w:b/>
          <w:sz w:val="28"/>
          <w:szCs w:val="28"/>
        </w:rPr>
      </w:pPr>
    </w:p>
    <w:p w:rsidR="0020613B" w:rsidRPr="007374D2" w:rsidRDefault="0020613B" w:rsidP="007374D2">
      <w:pPr>
        <w:jc w:val="center"/>
        <w:rPr>
          <w:sz w:val="28"/>
          <w:szCs w:val="28"/>
        </w:rPr>
      </w:pPr>
      <w:r w:rsidRPr="00F56442">
        <w:rPr>
          <w:b/>
          <w:sz w:val="28"/>
          <w:szCs w:val="28"/>
        </w:rPr>
        <w:t xml:space="preserve">Тема </w:t>
      </w:r>
      <w:r w:rsidRPr="007374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="00826D91" w:rsidRPr="009C35E2">
        <w:rPr>
          <w:b/>
          <w:sz w:val="28"/>
          <w:szCs w:val="28"/>
        </w:rPr>
        <w:t>3</w:t>
      </w:r>
      <w:r w:rsidRPr="00F56442">
        <w:rPr>
          <w:b/>
          <w:sz w:val="28"/>
          <w:szCs w:val="28"/>
        </w:rPr>
        <w:t>. Параметрический способ уравнивания</w:t>
      </w:r>
    </w:p>
    <w:p w:rsidR="0020613B" w:rsidRPr="004F5E7F" w:rsidRDefault="0020613B" w:rsidP="00E929D6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 xml:space="preserve">Сущность параметрического способа уравнивания. Теоретические основы способа. Уравнения поправок для разного рода измерений. Последовательность обработки результатов измерений. </w:t>
      </w:r>
    </w:p>
    <w:p w:rsidR="0020613B" w:rsidRPr="007374D2" w:rsidRDefault="0020613B" w:rsidP="00E929D6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Оценка точности измерений, параметров и функций от измерений.</w:t>
      </w:r>
      <w:r w:rsidRPr="007374D2">
        <w:rPr>
          <w:sz w:val="28"/>
          <w:szCs w:val="28"/>
        </w:rPr>
        <w:t xml:space="preserve"> </w:t>
      </w:r>
      <w:r>
        <w:rPr>
          <w:color w:val="222222"/>
          <w:sz w:val="28"/>
          <w:szCs w:val="28"/>
          <w:shd w:val="clear" w:color="auto" w:fill="FFFFFF"/>
        </w:rPr>
        <w:t>Абс</w:t>
      </w:r>
      <w:r>
        <w:rPr>
          <w:color w:val="222222"/>
          <w:sz w:val="28"/>
          <w:szCs w:val="28"/>
          <w:shd w:val="clear" w:color="auto" w:fill="FFFFFF"/>
        </w:rPr>
        <w:t>о</w:t>
      </w:r>
      <w:r>
        <w:rPr>
          <w:color w:val="222222"/>
          <w:sz w:val="28"/>
          <w:szCs w:val="28"/>
          <w:shd w:val="clear" w:color="auto" w:fill="FFFFFF"/>
        </w:rPr>
        <w:t>лютные</w:t>
      </w:r>
      <w:r w:rsidRPr="008D0BF1">
        <w:rPr>
          <w:color w:val="222222"/>
          <w:sz w:val="28"/>
          <w:szCs w:val="28"/>
          <w:shd w:val="clear" w:color="auto" w:fill="FFFFFF"/>
        </w:rPr>
        <w:t xml:space="preserve"> и относительные эллипсы</w:t>
      </w:r>
      <w:r>
        <w:rPr>
          <w:color w:val="222222"/>
          <w:sz w:val="28"/>
          <w:szCs w:val="28"/>
          <w:shd w:val="clear" w:color="auto" w:fill="FFFFFF"/>
        </w:rPr>
        <w:t xml:space="preserve"> ошибок</w:t>
      </w:r>
      <w:r w:rsidRPr="008D0BF1">
        <w:rPr>
          <w:color w:val="222222"/>
          <w:sz w:val="28"/>
          <w:szCs w:val="28"/>
          <w:shd w:val="clear" w:color="auto" w:fill="FFFFFF"/>
        </w:rPr>
        <w:t>.</w:t>
      </w:r>
    </w:p>
    <w:p w:rsidR="0020613B" w:rsidRPr="007374D2" w:rsidRDefault="0020613B" w:rsidP="00E929D6">
      <w:pPr>
        <w:ind w:firstLine="709"/>
        <w:jc w:val="both"/>
        <w:rPr>
          <w:sz w:val="28"/>
          <w:szCs w:val="28"/>
        </w:rPr>
      </w:pPr>
    </w:p>
    <w:p w:rsidR="0020613B" w:rsidRPr="007374D2" w:rsidRDefault="0020613B" w:rsidP="007374D2">
      <w:pPr>
        <w:jc w:val="center"/>
        <w:rPr>
          <w:sz w:val="28"/>
          <w:szCs w:val="28"/>
        </w:rPr>
      </w:pPr>
      <w:r w:rsidRPr="00F56442">
        <w:rPr>
          <w:b/>
          <w:sz w:val="28"/>
          <w:szCs w:val="28"/>
        </w:rPr>
        <w:t xml:space="preserve">Тема </w:t>
      </w:r>
      <w:r w:rsidRPr="007374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="00826D91" w:rsidRPr="009C35E2">
        <w:rPr>
          <w:b/>
          <w:sz w:val="28"/>
          <w:szCs w:val="28"/>
        </w:rPr>
        <w:t>4</w:t>
      </w:r>
      <w:r w:rsidRPr="00F56442">
        <w:rPr>
          <w:b/>
          <w:sz w:val="28"/>
          <w:szCs w:val="28"/>
        </w:rPr>
        <w:t xml:space="preserve">. </w:t>
      </w:r>
      <w:r w:rsidRPr="007374D2">
        <w:rPr>
          <w:b/>
          <w:sz w:val="28"/>
          <w:szCs w:val="28"/>
        </w:rPr>
        <w:t>Основы численных методов</w:t>
      </w:r>
    </w:p>
    <w:p w:rsidR="0020613B" w:rsidRPr="002E2A08" w:rsidRDefault="0020613B" w:rsidP="00E929D6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 xml:space="preserve">Решение систем линейных уравнений различными методами. </w:t>
      </w:r>
      <w:r w:rsidRPr="007374D2">
        <w:rPr>
          <w:sz w:val="28"/>
          <w:szCs w:val="28"/>
        </w:rPr>
        <w:t>Элементы численных методов: блочные модели и их решение в матричном виде.</w:t>
      </w:r>
    </w:p>
    <w:p w:rsidR="0020613B" w:rsidRPr="002E2A08" w:rsidRDefault="0020613B" w:rsidP="00E929D6">
      <w:pPr>
        <w:ind w:firstLine="709"/>
        <w:jc w:val="both"/>
        <w:rPr>
          <w:sz w:val="28"/>
          <w:szCs w:val="28"/>
        </w:rPr>
      </w:pPr>
    </w:p>
    <w:p w:rsidR="0020613B" w:rsidRPr="004F5E7F" w:rsidRDefault="0020613B" w:rsidP="00F56442">
      <w:pPr>
        <w:jc w:val="center"/>
        <w:rPr>
          <w:b/>
          <w:sz w:val="28"/>
          <w:szCs w:val="28"/>
        </w:rPr>
      </w:pPr>
      <w:r w:rsidRPr="00F56442">
        <w:rPr>
          <w:b/>
          <w:sz w:val="28"/>
          <w:szCs w:val="28"/>
        </w:rPr>
        <w:t xml:space="preserve">Тема </w:t>
      </w:r>
      <w:r w:rsidR="00826D91">
        <w:rPr>
          <w:b/>
          <w:sz w:val="28"/>
          <w:szCs w:val="28"/>
        </w:rPr>
        <w:t>2.</w:t>
      </w:r>
      <w:r w:rsidR="00826D91" w:rsidRPr="009C35E2">
        <w:rPr>
          <w:b/>
          <w:sz w:val="28"/>
          <w:szCs w:val="28"/>
        </w:rPr>
        <w:t>5</w:t>
      </w:r>
      <w:r w:rsidRPr="00F56442">
        <w:rPr>
          <w:b/>
          <w:sz w:val="28"/>
          <w:szCs w:val="28"/>
        </w:rPr>
        <w:t xml:space="preserve">. </w:t>
      </w:r>
      <w:r w:rsidRPr="002E2A08">
        <w:rPr>
          <w:b/>
          <w:sz w:val="28"/>
          <w:szCs w:val="28"/>
        </w:rPr>
        <w:t>Статистический</w:t>
      </w:r>
      <w:r>
        <w:rPr>
          <w:b/>
          <w:sz w:val="28"/>
          <w:szCs w:val="28"/>
        </w:rPr>
        <w:t xml:space="preserve"> анализ результатов уравнивания</w:t>
      </w:r>
    </w:p>
    <w:p w:rsidR="0020613B" w:rsidRPr="00E929D6" w:rsidRDefault="0020613B" w:rsidP="00E929D6">
      <w:pPr>
        <w:ind w:firstLine="709"/>
        <w:jc w:val="both"/>
        <w:rPr>
          <w:sz w:val="28"/>
          <w:szCs w:val="28"/>
        </w:rPr>
      </w:pPr>
      <w:r w:rsidRPr="002E2A08">
        <w:rPr>
          <w:sz w:val="28"/>
          <w:szCs w:val="28"/>
        </w:rPr>
        <w:t>Контроль качества результатов уравнивания. Элементы статистического тестирования. Выявление грубых ошибок, внутренняя и внешняя надёжность.</w:t>
      </w:r>
    </w:p>
    <w:p w:rsidR="0020613B" w:rsidRPr="00E929D6" w:rsidRDefault="0020613B" w:rsidP="00E929D6">
      <w:pPr>
        <w:ind w:firstLine="709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Понятие об уравнивании с учетом ошибок исходных данных, системат</w:t>
      </w:r>
      <w:r w:rsidRPr="00E929D6">
        <w:rPr>
          <w:sz w:val="28"/>
          <w:szCs w:val="28"/>
        </w:rPr>
        <w:t>и</w:t>
      </w:r>
      <w:r w:rsidRPr="00E929D6">
        <w:rPr>
          <w:sz w:val="28"/>
          <w:szCs w:val="28"/>
        </w:rPr>
        <w:t>ческих ошибок</w:t>
      </w:r>
      <w:r w:rsidR="00052209">
        <w:rPr>
          <w:sz w:val="28"/>
          <w:szCs w:val="28"/>
        </w:rPr>
        <w:t>. Уравнивание</w:t>
      </w:r>
      <w:r w:rsidRPr="00E929D6">
        <w:rPr>
          <w:sz w:val="28"/>
          <w:szCs w:val="28"/>
        </w:rPr>
        <w:t xml:space="preserve"> обширных геодезических сетей. Обобщенный м</w:t>
      </w:r>
      <w:r w:rsidRPr="00E929D6">
        <w:rPr>
          <w:sz w:val="28"/>
          <w:szCs w:val="28"/>
        </w:rPr>
        <w:t>е</w:t>
      </w:r>
      <w:r w:rsidRPr="00E929D6">
        <w:rPr>
          <w:sz w:val="28"/>
          <w:szCs w:val="28"/>
        </w:rPr>
        <w:t>тод наименьших квадратов. Перспективы развития метода наименьших квадр</w:t>
      </w:r>
      <w:r w:rsidRPr="00E929D6">
        <w:rPr>
          <w:sz w:val="28"/>
          <w:szCs w:val="28"/>
        </w:rPr>
        <w:t>а</w:t>
      </w:r>
      <w:r w:rsidRPr="00E929D6">
        <w:rPr>
          <w:sz w:val="28"/>
          <w:szCs w:val="28"/>
        </w:rPr>
        <w:t>тов. Понятия о негауссовских</w:t>
      </w:r>
      <w:r>
        <w:rPr>
          <w:sz w:val="28"/>
          <w:szCs w:val="28"/>
        </w:rPr>
        <w:t xml:space="preserve"> </w:t>
      </w:r>
      <w:r w:rsidRPr="00E929D6">
        <w:rPr>
          <w:sz w:val="28"/>
          <w:szCs w:val="28"/>
        </w:rPr>
        <w:t>способах уравнивания результатов измерений.</w:t>
      </w:r>
    </w:p>
    <w:p w:rsidR="0020613B" w:rsidRDefault="0020613B" w:rsidP="00E929D6">
      <w:pPr>
        <w:jc w:val="both"/>
        <w:rPr>
          <w:b/>
          <w:sz w:val="28"/>
          <w:szCs w:val="28"/>
        </w:rPr>
      </w:pPr>
    </w:p>
    <w:p w:rsidR="0020613B" w:rsidRDefault="0020613B" w:rsidP="00E929D6">
      <w:pPr>
        <w:jc w:val="center"/>
        <w:rPr>
          <w:b/>
          <w:sz w:val="28"/>
          <w:szCs w:val="28"/>
        </w:rPr>
      </w:pPr>
      <w:r w:rsidRPr="00E929D6">
        <w:rPr>
          <w:b/>
          <w:sz w:val="28"/>
          <w:szCs w:val="28"/>
        </w:rPr>
        <w:t>ИНФОРМАЦИОННО-МЕТОДИЧЕСК</w:t>
      </w:r>
      <w:r>
        <w:rPr>
          <w:b/>
          <w:sz w:val="28"/>
          <w:szCs w:val="28"/>
        </w:rPr>
        <w:t>АЯ ЧАСТЬ</w:t>
      </w:r>
    </w:p>
    <w:p w:rsidR="0020613B" w:rsidRDefault="0020613B" w:rsidP="00E929D6">
      <w:pPr>
        <w:jc w:val="center"/>
        <w:rPr>
          <w:b/>
          <w:sz w:val="28"/>
          <w:szCs w:val="28"/>
        </w:rPr>
      </w:pPr>
    </w:p>
    <w:p w:rsidR="0020613B" w:rsidRPr="00E929D6" w:rsidRDefault="0020613B" w:rsidP="00E929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20613B" w:rsidRPr="00F56442" w:rsidRDefault="0020613B" w:rsidP="00E929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:rsidR="0020613B" w:rsidRPr="00EE1E91" w:rsidRDefault="0020613B" w:rsidP="00F56442">
      <w:pPr>
        <w:numPr>
          <w:ilvl w:val="0"/>
          <w:numId w:val="13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EE1E91">
        <w:rPr>
          <w:sz w:val="28"/>
          <w:szCs w:val="28"/>
        </w:rPr>
        <w:t>Большаков, В.Д. Теория ошибок наблюдений / В.Д. Большаков – М.: Недра, 1983. – 218 с.</w:t>
      </w:r>
    </w:p>
    <w:p w:rsidR="0020613B" w:rsidRPr="00EE1E91" w:rsidRDefault="0020613B" w:rsidP="00F56442">
      <w:pPr>
        <w:numPr>
          <w:ilvl w:val="0"/>
          <w:numId w:val="13"/>
        </w:numPr>
        <w:tabs>
          <w:tab w:val="clear" w:pos="720"/>
          <w:tab w:val="num" w:pos="426"/>
        </w:tabs>
        <w:ind w:left="426" w:hanging="426"/>
        <w:jc w:val="both"/>
        <w:rPr>
          <w:spacing w:val="-2"/>
          <w:sz w:val="28"/>
          <w:szCs w:val="28"/>
        </w:rPr>
      </w:pPr>
      <w:r w:rsidRPr="00EE1E91">
        <w:rPr>
          <w:spacing w:val="-2"/>
          <w:sz w:val="28"/>
          <w:szCs w:val="28"/>
        </w:rPr>
        <w:t>Большаков, В.Д. Практикум по теории математической обработки геодезич</w:t>
      </w:r>
      <w:r w:rsidRPr="00EE1E91">
        <w:rPr>
          <w:spacing w:val="-2"/>
          <w:sz w:val="28"/>
          <w:szCs w:val="28"/>
        </w:rPr>
        <w:t>е</w:t>
      </w:r>
      <w:r w:rsidRPr="00EE1E91">
        <w:rPr>
          <w:spacing w:val="-2"/>
          <w:sz w:val="28"/>
          <w:szCs w:val="28"/>
        </w:rPr>
        <w:t>ских измерений / В.Д. Большаков, Ю.И. Маркузе. – М.: Недра, 1984. – 352 с.</w:t>
      </w:r>
    </w:p>
    <w:p w:rsidR="0020613B" w:rsidRPr="00EE1E91" w:rsidRDefault="0020613B" w:rsidP="00F56442">
      <w:pPr>
        <w:numPr>
          <w:ilvl w:val="0"/>
          <w:numId w:val="13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EE1E91">
        <w:rPr>
          <w:sz w:val="28"/>
          <w:szCs w:val="28"/>
        </w:rPr>
        <w:t>Дегтярев, А.М. Теория математической обработки геодезических измер</w:t>
      </w:r>
      <w:r w:rsidRPr="00EE1E91">
        <w:rPr>
          <w:sz w:val="28"/>
          <w:szCs w:val="28"/>
        </w:rPr>
        <w:t>е</w:t>
      </w:r>
      <w:r w:rsidRPr="00EE1E91">
        <w:rPr>
          <w:sz w:val="28"/>
          <w:szCs w:val="28"/>
        </w:rPr>
        <w:t>ний. Часть 1. Вероятностно-статистические методы в геодезии / А.М. Де</w:t>
      </w:r>
      <w:r w:rsidRPr="00EE1E91">
        <w:rPr>
          <w:sz w:val="28"/>
          <w:szCs w:val="28"/>
        </w:rPr>
        <w:t>г</w:t>
      </w:r>
      <w:r w:rsidRPr="00EE1E91">
        <w:rPr>
          <w:sz w:val="28"/>
          <w:szCs w:val="28"/>
        </w:rPr>
        <w:t>тярев. – Новополоцк. 2005. –214 с.</w:t>
      </w:r>
    </w:p>
    <w:p w:rsidR="0020613B" w:rsidRPr="00EE1E91" w:rsidRDefault="0020613B" w:rsidP="00F56442">
      <w:pPr>
        <w:numPr>
          <w:ilvl w:val="0"/>
          <w:numId w:val="13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EE1E91">
        <w:rPr>
          <w:sz w:val="28"/>
          <w:szCs w:val="28"/>
        </w:rPr>
        <w:t>Куштин, И.Ф. Геодезия: Обработка результатов измерений / И.Ф. Куштин. – М.: Издательство МарТ, 2006. – 288 с.</w:t>
      </w:r>
    </w:p>
    <w:p w:rsidR="0020613B" w:rsidRPr="00052209" w:rsidRDefault="00052209" w:rsidP="00F56442">
      <w:pPr>
        <w:numPr>
          <w:ilvl w:val="0"/>
          <w:numId w:val="13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Ghilani</w:t>
      </w:r>
      <w:r w:rsidR="00630674">
        <w:rPr>
          <w:sz w:val="28"/>
          <w:szCs w:val="28"/>
          <w:lang w:val="en-US"/>
        </w:rPr>
        <w:t>, Ch.</w:t>
      </w:r>
      <w:r w:rsidR="00630674" w:rsidRPr="0020490F">
        <w:rPr>
          <w:sz w:val="28"/>
          <w:szCs w:val="28"/>
          <w:lang w:val="en-US"/>
        </w:rPr>
        <w:t xml:space="preserve"> </w:t>
      </w:r>
      <w:r w:rsidR="00630674">
        <w:rPr>
          <w:sz w:val="28"/>
          <w:szCs w:val="28"/>
          <w:lang w:val="en-US"/>
        </w:rPr>
        <w:t>D</w:t>
      </w:r>
      <w:r w:rsidR="00630674" w:rsidRPr="0020490F">
        <w:rPr>
          <w:sz w:val="28"/>
          <w:szCs w:val="28"/>
          <w:lang w:val="en-US"/>
        </w:rPr>
        <w:t>.</w:t>
      </w:r>
      <w:r w:rsidRPr="002049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</w:t>
      </w:r>
      <w:r w:rsidRPr="00052209">
        <w:rPr>
          <w:sz w:val="28"/>
          <w:szCs w:val="28"/>
          <w:lang w:val="en-US"/>
        </w:rPr>
        <w:t>djustment</w:t>
      </w:r>
      <w:r w:rsidRPr="0020490F">
        <w:rPr>
          <w:sz w:val="28"/>
          <w:szCs w:val="28"/>
          <w:lang w:val="en-US"/>
        </w:rPr>
        <w:t xml:space="preserve"> </w:t>
      </w:r>
      <w:r w:rsidRPr="00052209">
        <w:rPr>
          <w:sz w:val="28"/>
          <w:szCs w:val="28"/>
          <w:lang w:val="en-US"/>
        </w:rPr>
        <w:t>computations</w:t>
      </w:r>
      <w:r w:rsidRPr="0020490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S</w:t>
      </w:r>
      <w:r w:rsidRPr="00052209">
        <w:rPr>
          <w:sz w:val="28"/>
          <w:szCs w:val="28"/>
          <w:lang w:val="en-US"/>
        </w:rPr>
        <w:t>patial</w:t>
      </w:r>
      <w:r w:rsidRPr="0020490F">
        <w:rPr>
          <w:sz w:val="28"/>
          <w:szCs w:val="28"/>
          <w:lang w:val="en-US"/>
        </w:rPr>
        <w:t xml:space="preserve"> </w:t>
      </w:r>
      <w:r w:rsidRPr="00052209">
        <w:rPr>
          <w:sz w:val="28"/>
          <w:szCs w:val="28"/>
          <w:lang w:val="en-US"/>
        </w:rPr>
        <w:t>data</w:t>
      </w:r>
      <w:r w:rsidRPr="0020490F">
        <w:rPr>
          <w:sz w:val="28"/>
          <w:szCs w:val="28"/>
          <w:lang w:val="en-US"/>
        </w:rPr>
        <w:t xml:space="preserve"> </w:t>
      </w:r>
      <w:r w:rsidRPr="00052209">
        <w:rPr>
          <w:sz w:val="28"/>
          <w:szCs w:val="28"/>
          <w:lang w:val="en-US"/>
        </w:rPr>
        <w:t>analysis</w:t>
      </w:r>
      <w:r w:rsidR="0020613B" w:rsidRPr="0020490F">
        <w:rPr>
          <w:sz w:val="28"/>
          <w:szCs w:val="28"/>
          <w:lang w:val="en-US"/>
        </w:rPr>
        <w:t>.</w:t>
      </w:r>
      <w:r w:rsidRPr="0020490F">
        <w:rPr>
          <w:sz w:val="28"/>
          <w:szCs w:val="28"/>
          <w:lang w:val="en-US"/>
        </w:rPr>
        <w:t xml:space="preserve"> </w:t>
      </w:r>
      <w:r w:rsidRPr="00052209">
        <w:rPr>
          <w:sz w:val="28"/>
          <w:szCs w:val="28"/>
          <w:lang w:val="en-US"/>
        </w:rPr>
        <w:t>Fifth Edition.</w:t>
      </w:r>
      <w:r w:rsidR="0020613B" w:rsidRPr="0005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/</w:t>
      </w:r>
      <w:r w:rsidRPr="00052209">
        <w:rPr>
          <w:sz w:val="28"/>
          <w:szCs w:val="28"/>
          <w:lang w:val="en-US"/>
        </w:rPr>
        <w:t xml:space="preserve"> </w:t>
      </w:r>
      <w:r w:rsidR="00630674">
        <w:rPr>
          <w:sz w:val="28"/>
          <w:szCs w:val="28"/>
          <w:lang w:val="en-US"/>
        </w:rPr>
        <w:t>Ch.</w:t>
      </w:r>
      <w:r w:rsidRPr="0005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Pr="00052209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Ghilani.</w:t>
      </w:r>
      <w:r w:rsidRPr="0005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– </w:t>
      </w:r>
      <w:r w:rsidRPr="00052209">
        <w:rPr>
          <w:sz w:val="28"/>
          <w:szCs w:val="28"/>
          <w:lang w:val="en-US"/>
        </w:rPr>
        <w:t>Published by John Wiley &amp; Sons, Inc., Hoboken, New Jersey, 2010. –</w:t>
      </w:r>
      <w:r>
        <w:rPr>
          <w:sz w:val="28"/>
          <w:szCs w:val="28"/>
          <w:lang w:val="en-US"/>
        </w:rPr>
        <w:t xml:space="preserve"> 650p.</w:t>
      </w:r>
    </w:p>
    <w:p w:rsidR="0020613B" w:rsidRPr="00052209" w:rsidRDefault="0020613B" w:rsidP="00E929D6">
      <w:pPr>
        <w:jc w:val="center"/>
        <w:rPr>
          <w:sz w:val="28"/>
          <w:szCs w:val="28"/>
          <w:lang w:val="en-US"/>
        </w:rPr>
      </w:pPr>
    </w:p>
    <w:p w:rsidR="0020613B" w:rsidRPr="00EE1E91" w:rsidRDefault="0020613B" w:rsidP="00EE1E91">
      <w:pPr>
        <w:rPr>
          <w:b/>
          <w:sz w:val="28"/>
          <w:szCs w:val="28"/>
        </w:rPr>
      </w:pPr>
      <w:r w:rsidRPr="00E929D6">
        <w:rPr>
          <w:b/>
          <w:sz w:val="28"/>
          <w:szCs w:val="28"/>
        </w:rPr>
        <w:t>Дополнительная литература</w:t>
      </w:r>
    </w:p>
    <w:p w:rsidR="0020613B" w:rsidRPr="00EE1E91" w:rsidRDefault="0020613B" w:rsidP="00F56442">
      <w:pPr>
        <w:numPr>
          <w:ilvl w:val="0"/>
          <w:numId w:val="16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EE1E91">
        <w:rPr>
          <w:sz w:val="28"/>
          <w:szCs w:val="28"/>
        </w:rPr>
        <w:t>Кемниц, Ю.В. Теория ошибок измерений / Ю.В. Кемниц. – М.: Недра, 1967. – 218 с.</w:t>
      </w:r>
    </w:p>
    <w:p w:rsidR="0020613B" w:rsidRPr="00052209" w:rsidRDefault="0020613B" w:rsidP="00F56442">
      <w:pPr>
        <w:numPr>
          <w:ilvl w:val="0"/>
          <w:numId w:val="16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EE1E91">
        <w:rPr>
          <w:sz w:val="28"/>
          <w:szCs w:val="28"/>
        </w:rPr>
        <w:t>Смирнов, Н.В. Теория вероятностей и математическая статистика в прил</w:t>
      </w:r>
      <w:r w:rsidRPr="00EE1E91">
        <w:rPr>
          <w:sz w:val="28"/>
          <w:szCs w:val="28"/>
        </w:rPr>
        <w:t>о</w:t>
      </w:r>
      <w:r w:rsidRPr="00EE1E91">
        <w:rPr>
          <w:sz w:val="28"/>
          <w:szCs w:val="28"/>
        </w:rPr>
        <w:t>жении к геодезии / Н.В. Смирнов,  Д.А. Белугин. –М.: Недра, 1969. – 309 с.</w:t>
      </w:r>
    </w:p>
    <w:p w:rsidR="00052209" w:rsidRPr="00052209" w:rsidRDefault="00052209" w:rsidP="00F56442">
      <w:pPr>
        <w:numPr>
          <w:ilvl w:val="0"/>
          <w:numId w:val="16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  <w:lang w:val="en-US"/>
        </w:rPr>
      </w:pPr>
      <w:r w:rsidRPr="00052209">
        <w:rPr>
          <w:sz w:val="28"/>
          <w:szCs w:val="28"/>
          <w:lang w:val="en-US"/>
        </w:rPr>
        <w:lastRenderedPageBreak/>
        <w:t>Rand R. Wilcox</w:t>
      </w:r>
      <w:r>
        <w:rPr>
          <w:sz w:val="28"/>
          <w:szCs w:val="28"/>
          <w:lang w:val="en-US"/>
        </w:rPr>
        <w:t xml:space="preserve">. </w:t>
      </w:r>
      <w:r w:rsidR="0078209F" w:rsidRPr="00052209">
        <w:rPr>
          <w:sz w:val="28"/>
          <w:szCs w:val="28"/>
          <w:lang w:val="en-US"/>
        </w:rPr>
        <w:t>Basic statistics</w:t>
      </w:r>
      <w:r>
        <w:rPr>
          <w:sz w:val="28"/>
          <w:szCs w:val="28"/>
          <w:lang w:val="en-US"/>
        </w:rPr>
        <w:t xml:space="preserve">. </w:t>
      </w:r>
      <w:r w:rsidRPr="00052209">
        <w:rPr>
          <w:sz w:val="28"/>
          <w:szCs w:val="28"/>
          <w:lang w:val="en-US"/>
        </w:rPr>
        <w:t>Understanding Conventional Methods and Modern Insights</w:t>
      </w:r>
      <w:r w:rsidR="0078209F">
        <w:rPr>
          <w:sz w:val="28"/>
          <w:szCs w:val="28"/>
          <w:lang w:val="en-US"/>
        </w:rPr>
        <w:t xml:space="preserve"> / </w:t>
      </w:r>
      <w:r w:rsidR="0078209F" w:rsidRPr="00052209">
        <w:rPr>
          <w:sz w:val="28"/>
          <w:szCs w:val="28"/>
          <w:lang w:val="en-US"/>
        </w:rPr>
        <w:t>Rand R. Wilcox</w:t>
      </w:r>
      <w:r w:rsidR="0078209F">
        <w:rPr>
          <w:sz w:val="28"/>
          <w:szCs w:val="28"/>
          <w:lang w:val="en-US"/>
        </w:rPr>
        <w:t>. –</w:t>
      </w:r>
      <w:r w:rsidR="0078209F" w:rsidRPr="0078209F">
        <w:rPr>
          <w:sz w:val="28"/>
          <w:szCs w:val="28"/>
          <w:lang w:val="en-US"/>
        </w:rPr>
        <w:t>Published by Oxford University Press, Inc. 198 Madison Avenue, New York</w:t>
      </w:r>
      <w:r w:rsidR="0078209F">
        <w:rPr>
          <w:sz w:val="28"/>
          <w:szCs w:val="28"/>
          <w:lang w:val="en-US"/>
        </w:rPr>
        <w:t>, – 2009. – 330p.</w:t>
      </w:r>
    </w:p>
    <w:p w:rsidR="0020613B" w:rsidRPr="00052209" w:rsidRDefault="0020613B" w:rsidP="00E929D6">
      <w:pPr>
        <w:jc w:val="both"/>
        <w:rPr>
          <w:sz w:val="28"/>
          <w:szCs w:val="28"/>
          <w:lang w:val="en-US"/>
        </w:rPr>
      </w:pPr>
    </w:p>
    <w:p w:rsidR="0020613B" w:rsidRDefault="0020613B" w:rsidP="00F56442">
      <w:pPr>
        <w:pStyle w:val="af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</w:t>
      </w:r>
    </w:p>
    <w:p w:rsidR="0020613B" w:rsidRDefault="0020613B" w:rsidP="00F56442">
      <w:pPr>
        <w:pStyle w:val="af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о</w:t>
      </w:r>
      <w:r w:rsidRPr="006F5AD7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 xml:space="preserve">и и выполнению </w:t>
      </w:r>
      <w:r w:rsidRPr="006F5AD7">
        <w:rPr>
          <w:b/>
          <w:bCs/>
          <w:sz w:val="28"/>
          <w:szCs w:val="28"/>
        </w:rPr>
        <w:t>самостоятельной работы студентов</w:t>
      </w:r>
    </w:p>
    <w:p w:rsidR="0020613B" w:rsidRPr="0041717C" w:rsidRDefault="0020613B" w:rsidP="00F56442">
      <w:pPr>
        <w:pStyle w:val="af0"/>
        <w:ind w:firstLine="546"/>
        <w:jc w:val="center"/>
        <w:rPr>
          <w:bCs/>
          <w:sz w:val="28"/>
          <w:szCs w:val="28"/>
        </w:rPr>
      </w:pPr>
    </w:p>
    <w:p w:rsidR="0020613B" w:rsidRDefault="0020613B" w:rsidP="00F56442">
      <w:pPr>
        <w:pStyle w:val="af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рекомендуется использовать следующие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мы самостоятельной работы:</w:t>
      </w:r>
    </w:p>
    <w:p w:rsidR="0020613B" w:rsidRDefault="0020613B" w:rsidP="00F56442">
      <w:pPr>
        <w:pStyle w:val="af0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0"/>
        <w:jc w:val="both"/>
        <w:rPr>
          <w:spacing w:val="-2"/>
          <w:sz w:val="28"/>
          <w:szCs w:val="28"/>
        </w:rPr>
      </w:pPr>
      <w:r w:rsidRPr="006349FE">
        <w:rPr>
          <w:spacing w:val="-2"/>
          <w:sz w:val="28"/>
          <w:szCs w:val="28"/>
        </w:rPr>
        <w:t>решение индивидуальных задач в аудитории во время проведения лаб</w:t>
      </w:r>
      <w:r w:rsidRPr="006349FE">
        <w:rPr>
          <w:spacing w:val="-2"/>
          <w:sz w:val="28"/>
          <w:szCs w:val="28"/>
        </w:rPr>
        <w:t>о</w:t>
      </w:r>
      <w:r w:rsidRPr="006349FE">
        <w:rPr>
          <w:spacing w:val="-2"/>
          <w:sz w:val="28"/>
          <w:szCs w:val="28"/>
        </w:rPr>
        <w:t>раторных занятий под контролем преподавателя в соответствии с расписанием;</w:t>
      </w:r>
    </w:p>
    <w:p w:rsidR="0020613B" w:rsidRPr="00155717" w:rsidRDefault="0020613B" w:rsidP="00155717">
      <w:pPr>
        <w:pStyle w:val="af0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ис</w:t>
      </w:r>
      <w:r w:rsidRPr="00155717">
        <w:rPr>
          <w:sz w:val="28"/>
          <w:szCs w:val="28"/>
        </w:rPr>
        <w:t>пользование полученных навыков в подготовке дипломных работ по индивидуальным заданиям, докладов и рефератов по индивидуальным темам.</w:t>
      </w:r>
    </w:p>
    <w:p w:rsidR="0020613B" w:rsidRPr="005C1EA5" w:rsidRDefault="0020613B" w:rsidP="00F56442">
      <w:pPr>
        <w:tabs>
          <w:tab w:val="left" w:pos="720"/>
        </w:tabs>
        <w:jc w:val="center"/>
        <w:rPr>
          <w:sz w:val="28"/>
          <w:szCs w:val="28"/>
        </w:rPr>
      </w:pPr>
    </w:p>
    <w:p w:rsidR="0020613B" w:rsidRPr="005C1EA5" w:rsidRDefault="0020613B" w:rsidP="00F56442">
      <w:pPr>
        <w:tabs>
          <w:tab w:val="left" w:pos="720"/>
        </w:tabs>
        <w:jc w:val="center"/>
        <w:rPr>
          <w:b/>
          <w:sz w:val="28"/>
        </w:rPr>
      </w:pPr>
      <w:r w:rsidRPr="005C1EA5">
        <w:rPr>
          <w:b/>
          <w:sz w:val="28"/>
        </w:rPr>
        <w:t>Рекомендуемые средства диагностики</w:t>
      </w:r>
    </w:p>
    <w:p w:rsidR="0020613B" w:rsidRPr="00905044" w:rsidRDefault="0020613B" w:rsidP="00F56442">
      <w:pPr>
        <w:pStyle w:val="af0"/>
        <w:ind w:firstLine="546"/>
        <w:jc w:val="both"/>
        <w:rPr>
          <w:sz w:val="28"/>
        </w:rPr>
      </w:pPr>
    </w:p>
    <w:p w:rsidR="0020613B" w:rsidRPr="00E97D6D" w:rsidRDefault="0020613B" w:rsidP="00F56442">
      <w:pPr>
        <w:pStyle w:val="af0"/>
        <w:ind w:firstLine="700"/>
        <w:jc w:val="both"/>
        <w:rPr>
          <w:sz w:val="28"/>
          <w:szCs w:val="28"/>
        </w:rPr>
      </w:pPr>
      <w:r w:rsidRPr="00E97D6D">
        <w:rPr>
          <w:sz w:val="28"/>
          <w:szCs w:val="28"/>
        </w:rPr>
        <w:t>Для оценки достижений студента используется следующий диагностич</w:t>
      </w:r>
      <w:r w:rsidRPr="00E97D6D">
        <w:rPr>
          <w:sz w:val="28"/>
          <w:szCs w:val="28"/>
        </w:rPr>
        <w:t>е</w:t>
      </w:r>
      <w:r w:rsidRPr="00E97D6D">
        <w:rPr>
          <w:sz w:val="28"/>
          <w:szCs w:val="28"/>
        </w:rPr>
        <w:t>ский инструментарий:</w:t>
      </w:r>
    </w:p>
    <w:p w:rsidR="0020613B" w:rsidRPr="00E97D6D" w:rsidRDefault="0020613B" w:rsidP="00F56442">
      <w:pPr>
        <w:pStyle w:val="af0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0"/>
        <w:jc w:val="both"/>
        <w:rPr>
          <w:sz w:val="28"/>
          <w:szCs w:val="28"/>
        </w:rPr>
      </w:pPr>
      <w:r w:rsidRPr="00E97D6D">
        <w:rPr>
          <w:sz w:val="28"/>
          <w:szCs w:val="28"/>
        </w:rPr>
        <w:t>устный и письменный опрос во время лабораторных занятий;</w:t>
      </w:r>
    </w:p>
    <w:p w:rsidR="0020613B" w:rsidRPr="00E97D6D" w:rsidRDefault="0020613B" w:rsidP="00F56442">
      <w:pPr>
        <w:pStyle w:val="af0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0"/>
        <w:jc w:val="both"/>
        <w:rPr>
          <w:sz w:val="28"/>
          <w:szCs w:val="28"/>
        </w:rPr>
      </w:pPr>
      <w:r w:rsidRPr="00E97D6D">
        <w:rPr>
          <w:sz w:val="28"/>
          <w:szCs w:val="28"/>
        </w:rPr>
        <w:t>защита выполненных на лабораторных занятиях индивидуальных зад</w:t>
      </w:r>
      <w:r w:rsidRPr="00E97D6D">
        <w:rPr>
          <w:sz w:val="28"/>
          <w:szCs w:val="28"/>
        </w:rPr>
        <w:t>а</w:t>
      </w:r>
      <w:r w:rsidRPr="00E97D6D">
        <w:rPr>
          <w:sz w:val="28"/>
          <w:szCs w:val="28"/>
        </w:rPr>
        <w:t>ний;</w:t>
      </w:r>
    </w:p>
    <w:p w:rsidR="0020613B" w:rsidRPr="00E97D6D" w:rsidRDefault="0020613B" w:rsidP="00F56442">
      <w:pPr>
        <w:pStyle w:val="af0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0"/>
        <w:jc w:val="both"/>
        <w:rPr>
          <w:sz w:val="28"/>
          <w:szCs w:val="28"/>
        </w:rPr>
      </w:pPr>
      <w:r w:rsidRPr="00E97D6D">
        <w:rPr>
          <w:sz w:val="28"/>
          <w:szCs w:val="28"/>
        </w:rPr>
        <w:t>собеседование при проведении индивидуальных и групповых консул</w:t>
      </w:r>
      <w:r w:rsidRPr="00E97D6D">
        <w:rPr>
          <w:sz w:val="28"/>
          <w:szCs w:val="28"/>
        </w:rPr>
        <w:t>ь</w:t>
      </w:r>
      <w:r w:rsidRPr="00E97D6D">
        <w:rPr>
          <w:sz w:val="28"/>
          <w:szCs w:val="28"/>
        </w:rPr>
        <w:t>таций;</w:t>
      </w:r>
    </w:p>
    <w:p w:rsidR="0020613B" w:rsidRPr="00E97D6D" w:rsidRDefault="0020613B" w:rsidP="00F56442">
      <w:pPr>
        <w:pStyle w:val="af0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0"/>
        <w:jc w:val="both"/>
        <w:rPr>
          <w:sz w:val="28"/>
          <w:szCs w:val="28"/>
        </w:rPr>
      </w:pPr>
      <w:r w:rsidRPr="00E97D6D"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20613B" w:rsidRPr="00E97D6D" w:rsidRDefault="0020613B" w:rsidP="00F56442">
      <w:pPr>
        <w:pStyle w:val="af0"/>
        <w:numPr>
          <w:ilvl w:val="0"/>
          <w:numId w:val="17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0"/>
        <w:jc w:val="both"/>
        <w:rPr>
          <w:sz w:val="28"/>
          <w:szCs w:val="28"/>
        </w:rPr>
      </w:pPr>
      <w:r w:rsidRPr="00E97D6D">
        <w:rPr>
          <w:sz w:val="28"/>
          <w:szCs w:val="28"/>
        </w:rPr>
        <w:t>сдача экзамена.</w:t>
      </w:r>
    </w:p>
    <w:p w:rsidR="0020613B" w:rsidRPr="00527A2C" w:rsidRDefault="0020613B" w:rsidP="00F56442">
      <w:pPr>
        <w:jc w:val="center"/>
        <w:rPr>
          <w:szCs w:val="28"/>
        </w:rPr>
      </w:pPr>
    </w:p>
    <w:p w:rsidR="0020613B" w:rsidRPr="00E929D6" w:rsidRDefault="0020613B" w:rsidP="00E929D6">
      <w:pPr>
        <w:jc w:val="center"/>
        <w:rPr>
          <w:b/>
          <w:sz w:val="28"/>
          <w:szCs w:val="28"/>
        </w:rPr>
      </w:pPr>
      <w:r w:rsidRPr="00E929D6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 xml:space="preserve">тем </w:t>
      </w:r>
      <w:r w:rsidRPr="00E929D6">
        <w:rPr>
          <w:b/>
          <w:sz w:val="28"/>
          <w:szCs w:val="28"/>
        </w:rPr>
        <w:t xml:space="preserve">лабораторных </w:t>
      </w:r>
      <w:r>
        <w:rPr>
          <w:b/>
          <w:sz w:val="28"/>
          <w:szCs w:val="28"/>
        </w:rPr>
        <w:t>занятий</w:t>
      </w:r>
    </w:p>
    <w:p w:rsidR="0020613B" w:rsidRPr="00E929D6" w:rsidRDefault="0020613B" w:rsidP="000B5C94">
      <w:pPr>
        <w:numPr>
          <w:ilvl w:val="1"/>
          <w:numId w:val="17"/>
        </w:numPr>
        <w:tabs>
          <w:tab w:val="clear" w:pos="1986"/>
          <w:tab w:val="num" w:pos="426"/>
        </w:tabs>
        <w:ind w:left="426" w:hanging="426"/>
        <w:jc w:val="both"/>
        <w:rPr>
          <w:sz w:val="28"/>
          <w:szCs w:val="28"/>
        </w:rPr>
      </w:pPr>
      <w:r w:rsidRPr="00AE59C9">
        <w:rPr>
          <w:sz w:val="28"/>
          <w:szCs w:val="28"/>
        </w:rPr>
        <w:t>Классическая обработка многократных измерений одной величины</w:t>
      </w:r>
      <w:r w:rsidRPr="00E179D8">
        <w:rPr>
          <w:sz w:val="28"/>
          <w:szCs w:val="28"/>
        </w:rPr>
        <w:t>.</w:t>
      </w:r>
    </w:p>
    <w:p w:rsidR="0020613B" w:rsidRPr="00E929D6" w:rsidRDefault="0020613B" w:rsidP="000B5C94">
      <w:pPr>
        <w:numPr>
          <w:ilvl w:val="1"/>
          <w:numId w:val="17"/>
        </w:numPr>
        <w:tabs>
          <w:tab w:val="clear" w:pos="1986"/>
          <w:tab w:val="num" w:pos="426"/>
        </w:tabs>
        <w:ind w:left="426" w:hanging="426"/>
        <w:jc w:val="both"/>
        <w:rPr>
          <w:sz w:val="28"/>
          <w:szCs w:val="28"/>
        </w:rPr>
      </w:pPr>
      <w:r w:rsidRPr="00AE59C9">
        <w:rPr>
          <w:sz w:val="28"/>
          <w:szCs w:val="28"/>
        </w:rPr>
        <w:t>Альтернативная обработка многократных измерений одной величины</w:t>
      </w:r>
      <w:r w:rsidRPr="00E179D8">
        <w:rPr>
          <w:sz w:val="28"/>
          <w:szCs w:val="28"/>
        </w:rPr>
        <w:t>.</w:t>
      </w:r>
    </w:p>
    <w:p w:rsidR="0020613B" w:rsidRPr="00E179D8" w:rsidRDefault="0020613B" w:rsidP="000B5C94">
      <w:pPr>
        <w:numPr>
          <w:ilvl w:val="1"/>
          <w:numId w:val="17"/>
        </w:numPr>
        <w:tabs>
          <w:tab w:val="clear" w:pos="1986"/>
          <w:tab w:val="num" w:pos="426"/>
        </w:tabs>
        <w:ind w:left="426" w:hanging="426"/>
        <w:jc w:val="both"/>
        <w:rPr>
          <w:sz w:val="28"/>
          <w:szCs w:val="28"/>
        </w:rPr>
      </w:pPr>
      <w:r w:rsidRPr="00AE59C9">
        <w:rPr>
          <w:sz w:val="28"/>
          <w:szCs w:val="28"/>
        </w:rPr>
        <w:t>Методы выявления дополнительных мешающих параметров</w:t>
      </w:r>
      <w:r w:rsidRPr="00E179D8">
        <w:rPr>
          <w:sz w:val="28"/>
          <w:szCs w:val="28"/>
        </w:rPr>
        <w:t>.</w:t>
      </w:r>
    </w:p>
    <w:p w:rsidR="0020613B" w:rsidRPr="00E929D6" w:rsidRDefault="0020613B" w:rsidP="000B5C94">
      <w:pPr>
        <w:numPr>
          <w:ilvl w:val="1"/>
          <w:numId w:val="17"/>
        </w:numPr>
        <w:tabs>
          <w:tab w:val="clear" w:pos="1986"/>
          <w:tab w:val="num" w:pos="426"/>
        </w:tabs>
        <w:ind w:left="426" w:hanging="426"/>
        <w:jc w:val="both"/>
        <w:rPr>
          <w:sz w:val="28"/>
          <w:szCs w:val="28"/>
        </w:rPr>
      </w:pPr>
      <w:r w:rsidRPr="00E179D8">
        <w:rPr>
          <w:sz w:val="28"/>
          <w:szCs w:val="28"/>
        </w:rPr>
        <w:t>Парный корреляционно-регрессионный анализ</w:t>
      </w:r>
    </w:p>
    <w:p w:rsidR="0020613B" w:rsidRPr="00AE59C9" w:rsidRDefault="0020613B" w:rsidP="000B5C94">
      <w:pPr>
        <w:numPr>
          <w:ilvl w:val="1"/>
          <w:numId w:val="17"/>
        </w:numPr>
        <w:tabs>
          <w:tab w:val="clear" w:pos="1986"/>
          <w:tab w:val="num" w:pos="426"/>
        </w:tabs>
        <w:ind w:left="426" w:hanging="426"/>
        <w:jc w:val="both"/>
        <w:rPr>
          <w:sz w:val="28"/>
          <w:szCs w:val="28"/>
        </w:rPr>
      </w:pPr>
      <w:r w:rsidRPr="00AE59C9">
        <w:rPr>
          <w:sz w:val="28"/>
          <w:szCs w:val="28"/>
        </w:rPr>
        <w:t>Оценивание функций от измерений.</w:t>
      </w:r>
    </w:p>
    <w:p w:rsidR="0020613B" w:rsidRPr="00AE59C9" w:rsidRDefault="0020613B" w:rsidP="000B5C94">
      <w:pPr>
        <w:numPr>
          <w:ilvl w:val="1"/>
          <w:numId w:val="17"/>
        </w:numPr>
        <w:tabs>
          <w:tab w:val="clear" w:pos="1986"/>
          <w:tab w:val="num" w:pos="426"/>
        </w:tabs>
        <w:ind w:left="426" w:hanging="426"/>
        <w:jc w:val="both"/>
        <w:rPr>
          <w:sz w:val="28"/>
          <w:szCs w:val="28"/>
        </w:rPr>
      </w:pPr>
      <w:r w:rsidRPr="00E929D6">
        <w:rPr>
          <w:sz w:val="28"/>
          <w:szCs w:val="28"/>
        </w:rPr>
        <w:t xml:space="preserve">Уравнивание и оценка точности измерений коррелатным способом. </w:t>
      </w:r>
    </w:p>
    <w:p w:rsidR="0020613B" w:rsidRPr="00AE59C9" w:rsidRDefault="0020613B" w:rsidP="000B5C94">
      <w:pPr>
        <w:numPr>
          <w:ilvl w:val="1"/>
          <w:numId w:val="17"/>
        </w:numPr>
        <w:tabs>
          <w:tab w:val="clear" w:pos="1986"/>
          <w:tab w:val="num" w:pos="426"/>
        </w:tabs>
        <w:ind w:left="426" w:hanging="426"/>
        <w:jc w:val="both"/>
        <w:rPr>
          <w:sz w:val="28"/>
          <w:szCs w:val="28"/>
        </w:rPr>
      </w:pPr>
      <w:r w:rsidRPr="00E929D6">
        <w:rPr>
          <w:sz w:val="28"/>
          <w:szCs w:val="28"/>
        </w:rPr>
        <w:t>Уравнивание и оценка точности измерений параметрическим способом.</w:t>
      </w:r>
    </w:p>
    <w:p w:rsidR="0020613B" w:rsidRPr="00E929D6" w:rsidRDefault="0020613B" w:rsidP="000B5C94">
      <w:pPr>
        <w:numPr>
          <w:ilvl w:val="1"/>
          <w:numId w:val="17"/>
        </w:numPr>
        <w:tabs>
          <w:tab w:val="clear" w:pos="1986"/>
          <w:tab w:val="num" w:pos="426"/>
        </w:tabs>
        <w:ind w:left="426" w:hanging="426"/>
        <w:jc w:val="both"/>
        <w:rPr>
          <w:sz w:val="28"/>
          <w:szCs w:val="28"/>
        </w:rPr>
      </w:pPr>
      <w:r w:rsidRPr="00AE59C9">
        <w:rPr>
          <w:sz w:val="28"/>
          <w:szCs w:val="28"/>
        </w:rPr>
        <w:t>Контроль качества результатов уравнивания в терминах надежности</w:t>
      </w:r>
      <w:r w:rsidRPr="00E179D8">
        <w:rPr>
          <w:sz w:val="28"/>
          <w:szCs w:val="28"/>
        </w:rPr>
        <w:t>.</w:t>
      </w:r>
    </w:p>
    <w:p w:rsidR="0020613B" w:rsidRPr="00527A2C" w:rsidRDefault="0020613B" w:rsidP="00E929D6">
      <w:pPr>
        <w:jc w:val="both"/>
        <w:rPr>
          <w:sz w:val="24"/>
          <w:szCs w:val="28"/>
        </w:rPr>
      </w:pPr>
    </w:p>
    <w:p w:rsidR="0020613B" w:rsidRPr="00E929D6" w:rsidRDefault="0020613B" w:rsidP="00E929D6">
      <w:pPr>
        <w:jc w:val="center"/>
        <w:rPr>
          <w:b/>
          <w:sz w:val="28"/>
          <w:szCs w:val="28"/>
        </w:rPr>
      </w:pPr>
      <w:r w:rsidRPr="00E929D6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 xml:space="preserve">тем </w:t>
      </w:r>
      <w:r w:rsidRPr="00E929D6">
        <w:rPr>
          <w:b/>
          <w:sz w:val="28"/>
          <w:szCs w:val="28"/>
        </w:rPr>
        <w:t xml:space="preserve">расчетно-графических </w:t>
      </w:r>
      <w:r>
        <w:rPr>
          <w:b/>
          <w:sz w:val="28"/>
          <w:szCs w:val="28"/>
        </w:rPr>
        <w:t>занятий</w:t>
      </w:r>
    </w:p>
    <w:p w:rsidR="0020613B" w:rsidRPr="00E929D6" w:rsidRDefault="0020613B" w:rsidP="000B5C94">
      <w:pPr>
        <w:numPr>
          <w:ilvl w:val="0"/>
          <w:numId w:val="19"/>
        </w:numPr>
        <w:tabs>
          <w:tab w:val="clear" w:pos="720"/>
          <w:tab w:val="num" w:pos="-1985"/>
          <w:tab w:val="left" w:pos="426"/>
        </w:tabs>
        <w:ind w:left="426" w:hanging="426"/>
        <w:jc w:val="both"/>
        <w:rPr>
          <w:b/>
          <w:sz w:val="28"/>
          <w:szCs w:val="28"/>
        </w:rPr>
      </w:pPr>
      <w:r w:rsidRPr="00E929D6">
        <w:rPr>
          <w:sz w:val="28"/>
          <w:szCs w:val="28"/>
        </w:rPr>
        <w:t>Исследование погрешностей геодезических измерений на соответствие нормальному закону распределения.</w:t>
      </w:r>
    </w:p>
    <w:p w:rsidR="0020613B" w:rsidRPr="00E179D8" w:rsidRDefault="0020613B" w:rsidP="00E179D8">
      <w:pPr>
        <w:numPr>
          <w:ilvl w:val="0"/>
          <w:numId w:val="19"/>
        </w:numPr>
        <w:tabs>
          <w:tab w:val="clear" w:pos="720"/>
          <w:tab w:val="num" w:pos="-1985"/>
          <w:tab w:val="left" w:pos="426"/>
        </w:tabs>
        <w:ind w:left="426" w:hanging="426"/>
        <w:jc w:val="both"/>
        <w:rPr>
          <w:b/>
          <w:sz w:val="28"/>
          <w:szCs w:val="28"/>
        </w:rPr>
      </w:pPr>
      <w:r w:rsidRPr="00E179D8">
        <w:rPr>
          <w:sz w:val="28"/>
          <w:szCs w:val="28"/>
        </w:rPr>
        <w:t>Уравнивание многократных засечек параметрическим способом и постро</w:t>
      </w:r>
      <w:r w:rsidRPr="00E179D8">
        <w:rPr>
          <w:sz w:val="28"/>
          <w:szCs w:val="28"/>
        </w:rPr>
        <w:t>е</w:t>
      </w:r>
      <w:r w:rsidRPr="00E179D8">
        <w:rPr>
          <w:sz w:val="28"/>
          <w:szCs w:val="28"/>
        </w:rPr>
        <w:t>ние доверительных эллипсов ошибок.</w:t>
      </w:r>
    </w:p>
    <w:p w:rsidR="0078209F" w:rsidRPr="0020490F" w:rsidRDefault="0078209F" w:rsidP="000B5C94">
      <w:pPr>
        <w:jc w:val="center"/>
        <w:rPr>
          <w:b/>
          <w:sz w:val="28"/>
          <w:szCs w:val="28"/>
        </w:rPr>
      </w:pPr>
    </w:p>
    <w:p w:rsidR="00AC1CFB" w:rsidRDefault="00AC1CF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613B" w:rsidRPr="005C1EA5" w:rsidRDefault="0020613B" w:rsidP="000B5C94">
      <w:pPr>
        <w:jc w:val="center"/>
        <w:rPr>
          <w:b/>
          <w:sz w:val="28"/>
          <w:szCs w:val="28"/>
        </w:rPr>
      </w:pPr>
      <w:r w:rsidRPr="005C1EA5">
        <w:rPr>
          <w:b/>
          <w:sz w:val="28"/>
          <w:szCs w:val="28"/>
        </w:rPr>
        <w:lastRenderedPageBreak/>
        <w:t>Характеристика методов и технологий обучения</w:t>
      </w:r>
    </w:p>
    <w:p w:rsidR="0020613B" w:rsidRDefault="0020613B" w:rsidP="000B5C9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 целью активизации познавательной деятельности студентов широко используются проблемные методы (проблемное изложение, вариативное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жение, частично-поисковый метод), способствующие более качественному и полному пониманию и усвоению учебного материала. Теоретические лекцио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занятия чередуются с лабораторными занятиями.</w:t>
      </w:r>
    </w:p>
    <w:p w:rsidR="0020613B" w:rsidRDefault="0020613B" w:rsidP="000B5C9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проведении занятий используются информационные технологии,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глядные пособия, плакаты, макеты. При изложении материала соблюдается единство терминологий и обозначений в соответствии с действующими ста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дартами, Международной системой единиц (СИ).</w:t>
      </w:r>
    </w:p>
    <w:p w:rsidR="0020613B" w:rsidRDefault="0020613B" w:rsidP="000B5C9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Учебно-методическое обеспечение дисциплины ориентировано на осво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студентами основ инновационных технологий, развитие навыков анализа и самостоятельности в принятии инженерных решений в будущей инженерной деятельности, умение работать с научной и технической литературой.</w:t>
      </w:r>
    </w:p>
    <w:p w:rsidR="0020613B" w:rsidRDefault="0020613B" w:rsidP="000B5C94">
      <w:pPr>
        <w:tabs>
          <w:tab w:val="left" w:pos="720"/>
        </w:tabs>
        <w:jc w:val="both"/>
        <w:rPr>
          <w:sz w:val="28"/>
          <w:szCs w:val="28"/>
        </w:rPr>
      </w:pPr>
    </w:p>
    <w:p w:rsidR="0020613B" w:rsidRDefault="0020613B" w:rsidP="000B5C94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Примерная тематика рефератов</w:t>
      </w:r>
    </w:p>
    <w:p w:rsidR="0020613B" w:rsidRDefault="0020613B" w:rsidP="000B5C94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20613B" w:rsidRPr="0018568A" w:rsidRDefault="0020613B" w:rsidP="0018568A">
      <w:pPr>
        <w:numPr>
          <w:ilvl w:val="0"/>
          <w:numId w:val="2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095FEA">
        <w:rPr>
          <w:sz w:val="28"/>
          <w:szCs w:val="28"/>
        </w:rPr>
        <w:t>Понятие о методах статистического оценивания измеряемой величины: м</w:t>
      </w:r>
      <w:r w:rsidRPr="00095FEA">
        <w:rPr>
          <w:sz w:val="28"/>
          <w:szCs w:val="28"/>
        </w:rPr>
        <w:t>о</w:t>
      </w:r>
      <w:r w:rsidRPr="00095FEA">
        <w:rPr>
          <w:sz w:val="28"/>
          <w:szCs w:val="28"/>
        </w:rPr>
        <w:t>ментов</w:t>
      </w:r>
      <w:r>
        <w:rPr>
          <w:sz w:val="28"/>
          <w:szCs w:val="28"/>
        </w:rPr>
        <w:t xml:space="preserve">, максимального правдоподобия, </w:t>
      </w:r>
      <w:r w:rsidRPr="00095FEA">
        <w:rPr>
          <w:sz w:val="28"/>
          <w:szCs w:val="28"/>
        </w:rPr>
        <w:t>наименьших модулей.</w:t>
      </w:r>
    </w:p>
    <w:p w:rsidR="0020613B" w:rsidRPr="0018568A" w:rsidRDefault="0020613B" w:rsidP="000B5C94">
      <w:pPr>
        <w:numPr>
          <w:ilvl w:val="0"/>
          <w:numId w:val="2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095FEA">
        <w:rPr>
          <w:sz w:val="28"/>
          <w:szCs w:val="28"/>
        </w:rPr>
        <w:t>Понятие об устойчивом (робастном) оцени</w:t>
      </w:r>
      <w:r>
        <w:rPr>
          <w:sz w:val="28"/>
          <w:szCs w:val="28"/>
        </w:rPr>
        <w:t>вании</w:t>
      </w:r>
      <w:r w:rsidRPr="00095FEA">
        <w:rPr>
          <w:sz w:val="28"/>
          <w:szCs w:val="28"/>
        </w:rPr>
        <w:t>.</w:t>
      </w:r>
    </w:p>
    <w:p w:rsidR="0020613B" w:rsidRPr="00AC6627" w:rsidRDefault="0020613B" w:rsidP="000B5C94">
      <w:pPr>
        <w:numPr>
          <w:ilvl w:val="0"/>
          <w:numId w:val="21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095FEA">
        <w:rPr>
          <w:sz w:val="28"/>
          <w:szCs w:val="28"/>
        </w:rPr>
        <w:t>Условные</w:t>
      </w:r>
      <w:r w:rsidR="0078209F">
        <w:rPr>
          <w:sz w:val="28"/>
          <w:szCs w:val="28"/>
        </w:rPr>
        <w:t xml:space="preserve"> и параметрические</w:t>
      </w:r>
      <w:r w:rsidRPr="00095FEA">
        <w:rPr>
          <w:sz w:val="28"/>
          <w:szCs w:val="28"/>
        </w:rPr>
        <w:t xml:space="preserve"> уравнения G</w:t>
      </w:r>
      <w:r w:rsidR="0078209F">
        <w:rPr>
          <w:sz w:val="28"/>
          <w:szCs w:val="28"/>
          <w:lang w:val="en-US"/>
        </w:rPr>
        <w:t>NSS</w:t>
      </w:r>
      <w:r w:rsidRPr="00095FEA">
        <w:rPr>
          <w:sz w:val="28"/>
          <w:szCs w:val="28"/>
        </w:rPr>
        <w:t xml:space="preserve"> – построений.</w:t>
      </w:r>
    </w:p>
    <w:p w:rsidR="0020613B" w:rsidRPr="00AC6627" w:rsidRDefault="0020613B" w:rsidP="000B5C94">
      <w:pPr>
        <w:tabs>
          <w:tab w:val="left" w:pos="720"/>
        </w:tabs>
        <w:jc w:val="both"/>
        <w:rPr>
          <w:sz w:val="28"/>
          <w:szCs w:val="28"/>
        </w:rPr>
      </w:pPr>
    </w:p>
    <w:p w:rsidR="0020613B" w:rsidRDefault="0020613B" w:rsidP="000B5C94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контрольных вопросов и заданий для</w:t>
      </w:r>
    </w:p>
    <w:p w:rsidR="0020613B" w:rsidRDefault="0020613B" w:rsidP="000B5C94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самостоятельной работы</w:t>
      </w:r>
    </w:p>
    <w:p w:rsidR="0020613B" w:rsidRDefault="0020613B" w:rsidP="000B5C94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20613B" w:rsidRPr="0018568A" w:rsidRDefault="0020613B" w:rsidP="00095FEA">
      <w:pPr>
        <w:numPr>
          <w:ilvl w:val="0"/>
          <w:numId w:val="20"/>
        </w:numPr>
        <w:tabs>
          <w:tab w:val="clear" w:pos="720"/>
          <w:tab w:val="num" w:pos="-1843"/>
          <w:tab w:val="left" w:pos="426"/>
        </w:tabs>
        <w:ind w:left="426" w:hanging="426"/>
        <w:jc w:val="both"/>
        <w:rPr>
          <w:sz w:val="28"/>
          <w:szCs w:val="28"/>
        </w:rPr>
      </w:pPr>
      <w:r w:rsidRPr="0018568A">
        <w:rPr>
          <w:sz w:val="28"/>
          <w:szCs w:val="28"/>
        </w:rPr>
        <w:t>Параметрическое и непараметрическое оценивание.</w:t>
      </w:r>
    </w:p>
    <w:p w:rsidR="0020613B" w:rsidRPr="00095FEA" w:rsidRDefault="0020613B" w:rsidP="00095FEA">
      <w:pPr>
        <w:numPr>
          <w:ilvl w:val="0"/>
          <w:numId w:val="20"/>
        </w:numPr>
        <w:tabs>
          <w:tab w:val="clear" w:pos="720"/>
          <w:tab w:val="num" w:pos="-1843"/>
          <w:tab w:val="left" w:pos="426"/>
        </w:tabs>
        <w:ind w:left="426" w:hanging="426"/>
        <w:jc w:val="both"/>
        <w:rPr>
          <w:sz w:val="28"/>
          <w:szCs w:val="28"/>
        </w:rPr>
      </w:pPr>
      <w:r w:rsidRPr="00095FEA">
        <w:rPr>
          <w:sz w:val="28"/>
          <w:szCs w:val="28"/>
        </w:rPr>
        <w:t xml:space="preserve">Отбраковка грубых измерений. Критерии Райта, Шарлье, Диксона. </w:t>
      </w:r>
    </w:p>
    <w:p w:rsidR="0020613B" w:rsidRPr="0018568A" w:rsidRDefault="0020613B" w:rsidP="00095FEA">
      <w:pPr>
        <w:numPr>
          <w:ilvl w:val="0"/>
          <w:numId w:val="20"/>
        </w:numPr>
        <w:tabs>
          <w:tab w:val="clear" w:pos="720"/>
          <w:tab w:val="num" w:pos="-1843"/>
          <w:tab w:val="left" w:pos="426"/>
        </w:tabs>
        <w:ind w:left="426" w:hanging="426"/>
        <w:jc w:val="both"/>
        <w:rPr>
          <w:sz w:val="28"/>
          <w:szCs w:val="28"/>
        </w:rPr>
      </w:pPr>
      <w:r w:rsidRPr="0018568A">
        <w:rPr>
          <w:sz w:val="28"/>
          <w:szCs w:val="28"/>
        </w:rPr>
        <w:t>Определение достаточной, несмещенной и эффективной оценки определя</w:t>
      </w:r>
      <w:r w:rsidRPr="0018568A">
        <w:rPr>
          <w:sz w:val="28"/>
          <w:szCs w:val="28"/>
        </w:rPr>
        <w:t>е</w:t>
      </w:r>
      <w:r w:rsidRPr="0018568A">
        <w:rPr>
          <w:sz w:val="28"/>
          <w:szCs w:val="28"/>
        </w:rPr>
        <w:t xml:space="preserve">мой величины при уравнивании. </w:t>
      </w:r>
    </w:p>
    <w:p w:rsidR="0020613B" w:rsidRPr="0018568A" w:rsidRDefault="0020613B" w:rsidP="00095FEA">
      <w:pPr>
        <w:numPr>
          <w:ilvl w:val="0"/>
          <w:numId w:val="20"/>
        </w:numPr>
        <w:tabs>
          <w:tab w:val="clear" w:pos="720"/>
          <w:tab w:val="num" w:pos="-1843"/>
          <w:tab w:val="left" w:pos="426"/>
        </w:tabs>
        <w:ind w:left="426" w:hanging="426"/>
        <w:jc w:val="both"/>
        <w:rPr>
          <w:sz w:val="28"/>
          <w:szCs w:val="28"/>
        </w:rPr>
      </w:pPr>
      <w:r w:rsidRPr="00095FEA">
        <w:rPr>
          <w:sz w:val="28"/>
          <w:szCs w:val="28"/>
        </w:rPr>
        <w:t>Условные уравнения в триангуляции: фигур, дирекционных углов, бази</w:t>
      </w:r>
      <w:r w:rsidRPr="00095FEA">
        <w:rPr>
          <w:sz w:val="28"/>
          <w:szCs w:val="28"/>
        </w:rPr>
        <w:t>с</w:t>
      </w:r>
      <w:r w:rsidRPr="00095FEA">
        <w:rPr>
          <w:sz w:val="28"/>
          <w:szCs w:val="28"/>
        </w:rPr>
        <w:t xml:space="preserve">ные, полюсов, координатные. </w:t>
      </w:r>
    </w:p>
    <w:p w:rsidR="0020613B" w:rsidRPr="0018568A" w:rsidRDefault="0020613B" w:rsidP="000B5C94">
      <w:pPr>
        <w:numPr>
          <w:ilvl w:val="0"/>
          <w:numId w:val="20"/>
        </w:numPr>
        <w:tabs>
          <w:tab w:val="clear" w:pos="720"/>
          <w:tab w:val="num" w:pos="-1843"/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Способы о</w:t>
      </w:r>
      <w:r w:rsidRPr="0018568A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Pr="0018568A">
        <w:rPr>
          <w:sz w:val="28"/>
          <w:szCs w:val="28"/>
        </w:rPr>
        <w:t xml:space="preserve"> матрицы нормальных уравнений. </w:t>
      </w:r>
    </w:p>
    <w:p w:rsidR="0020613B" w:rsidRDefault="0020613B" w:rsidP="000B5C94">
      <w:pPr>
        <w:tabs>
          <w:tab w:val="left" w:pos="426"/>
        </w:tabs>
        <w:jc w:val="both"/>
        <w:rPr>
          <w:sz w:val="28"/>
          <w:szCs w:val="28"/>
        </w:rPr>
      </w:pPr>
    </w:p>
    <w:p w:rsidR="0020613B" w:rsidRDefault="0020613B" w:rsidP="000B5C94">
      <w:pPr>
        <w:tabs>
          <w:tab w:val="left" w:pos="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Компьютерные программы,</w:t>
      </w:r>
    </w:p>
    <w:p w:rsidR="0020613B" w:rsidRDefault="0020613B" w:rsidP="000B5C94">
      <w:pPr>
        <w:tabs>
          <w:tab w:val="left" w:pos="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электронные учебно-методические пособия</w:t>
      </w:r>
    </w:p>
    <w:p w:rsidR="0020613B" w:rsidRDefault="0020613B" w:rsidP="000B5C94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20613B" w:rsidRDefault="0020613B" w:rsidP="000B5C94">
      <w:pPr>
        <w:numPr>
          <w:ilvl w:val="0"/>
          <w:numId w:val="23"/>
        </w:numPr>
        <w:tabs>
          <w:tab w:val="clear" w:pos="720"/>
          <w:tab w:val="num" w:pos="-1985"/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 w:rsidRPr="00095FEA">
        <w:rPr>
          <w:sz w:val="28"/>
          <w:szCs w:val="28"/>
        </w:rPr>
        <w:t xml:space="preserve">icrosoft </w:t>
      </w:r>
      <w:r>
        <w:rPr>
          <w:sz w:val="28"/>
          <w:szCs w:val="28"/>
        </w:rPr>
        <w:t>E</w:t>
      </w:r>
      <w:r w:rsidRPr="00095FEA">
        <w:rPr>
          <w:sz w:val="28"/>
          <w:szCs w:val="28"/>
        </w:rPr>
        <w:t>xcel</w:t>
      </w:r>
      <w:r>
        <w:rPr>
          <w:sz w:val="28"/>
          <w:szCs w:val="28"/>
        </w:rPr>
        <w:t>;</w:t>
      </w:r>
    </w:p>
    <w:p w:rsidR="0020613B" w:rsidRPr="00095FEA" w:rsidRDefault="0020613B" w:rsidP="000B5C94">
      <w:pPr>
        <w:numPr>
          <w:ilvl w:val="0"/>
          <w:numId w:val="23"/>
        </w:numPr>
        <w:tabs>
          <w:tab w:val="clear" w:pos="720"/>
          <w:tab w:val="num" w:pos="-1985"/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Mathcad</w:t>
      </w:r>
      <w:r>
        <w:rPr>
          <w:sz w:val="28"/>
          <w:szCs w:val="28"/>
        </w:rPr>
        <w:t>;</w:t>
      </w:r>
    </w:p>
    <w:p w:rsidR="0020613B" w:rsidRPr="00095FEA" w:rsidRDefault="0020613B" w:rsidP="000B5C94">
      <w:pPr>
        <w:numPr>
          <w:ilvl w:val="0"/>
          <w:numId w:val="23"/>
        </w:numPr>
        <w:tabs>
          <w:tab w:val="clear" w:pos="720"/>
          <w:tab w:val="num" w:pos="-1985"/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Matlab</w:t>
      </w:r>
      <w:r>
        <w:rPr>
          <w:sz w:val="28"/>
          <w:szCs w:val="28"/>
        </w:rPr>
        <w:t>;</w:t>
      </w:r>
    </w:p>
    <w:p w:rsidR="0020613B" w:rsidRDefault="0020613B" w:rsidP="000B5C94">
      <w:pPr>
        <w:numPr>
          <w:ilvl w:val="0"/>
          <w:numId w:val="23"/>
        </w:numPr>
        <w:tabs>
          <w:tab w:val="clear" w:pos="720"/>
          <w:tab w:val="num" w:pos="-1985"/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Кредо Дат;</w:t>
      </w:r>
    </w:p>
    <w:p w:rsidR="0020613B" w:rsidRDefault="0020613B" w:rsidP="000B5C94">
      <w:pPr>
        <w:numPr>
          <w:ilvl w:val="0"/>
          <w:numId w:val="23"/>
        </w:numPr>
        <w:tabs>
          <w:tab w:val="clear" w:pos="720"/>
          <w:tab w:val="num" w:pos="-1985"/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Кредо Нивелир</w:t>
      </w:r>
      <w:r>
        <w:rPr>
          <w:sz w:val="28"/>
          <w:szCs w:val="28"/>
          <w:lang w:val="en-US"/>
        </w:rPr>
        <w:t>;</w:t>
      </w:r>
    </w:p>
    <w:p w:rsidR="0020613B" w:rsidRPr="00AC6627" w:rsidRDefault="0020613B" w:rsidP="000B5C94">
      <w:pPr>
        <w:numPr>
          <w:ilvl w:val="0"/>
          <w:numId w:val="23"/>
        </w:numPr>
        <w:tabs>
          <w:tab w:val="clear" w:pos="720"/>
          <w:tab w:val="num" w:pos="-1985"/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Кредо ГНСС.</w:t>
      </w:r>
    </w:p>
    <w:p w:rsidR="0020613B" w:rsidRPr="00E929D6" w:rsidRDefault="0020613B" w:rsidP="00E929D6">
      <w:pPr>
        <w:jc w:val="both"/>
        <w:rPr>
          <w:sz w:val="28"/>
          <w:szCs w:val="28"/>
        </w:rPr>
      </w:pPr>
    </w:p>
    <w:sectPr w:rsidR="0020613B" w:rsidRPr="00E929D6" w:rsidSect="00FB7F4E">
      <w:headerReference w:type="even" r:id="rId7"/>
      <w:headerReference w:type="default" r:id="rId8"/>
      <w:pgSz w:w="11906" w:h="16838"/>
      <w:pgMar w:top="1531" w:right="851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577" w:rsidRDefault="00AE5577">
      <w:r>
        <w:separator/>
      </w:r>
    </w:p>
  </w:endnote>
  <w:endnote w:type="continuationSeparator" w:id="0">
    <w:p w:rsidR="00AE5577" w:rsidRDefault="00AE5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577" w:rsidRDefault="00AE5577">
      <w:r>
        <w:separator/>
      </w:r>
    </w:p>
  </w:footnote>
  <w:footnote w:type="continuationSeparator" w:id="0">
    <w:p w:rsidR="00AE5577" w:rsidRDefault="00AE5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13B" w:rsidRDefault="00E36F84" w:rsidP="00135DA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0613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0613B" w:rsidRDefault="0020613B" w:rsidP="00CB5BB7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13B" w:rsidRPr="00135DA6" w:rsidRDefault="00E36F84" w:rsidP="00135DA6">
    <w:pPr>
      <w:pStyle w:val="ab"/>
      <w:framePr w:wrap="around" w:vAnchor="text" w:hAnchor="margin" w:xAlign="center" w:y="1"/>
      <w:rPr>
        <w:rStyle w:val="ad"/>
        <w:sz w:val="24"/>
      </w:rPr>
    </w:pPr>
    <w:r w:rsidRPr="00135DA6">
      <w:rPr>
        <w:rStyle w:val="ad"/>
        <w:sz w:val="24"/>
      </w:rPr>
      <w:fldChar w:fldCharType="begin"/>
    </w:r>
    <w:r w:rsidR="0020613B" w:rsidRPr="00135DA6">
      <w:rPr>
        <w:rStyle w:val="ad"/>
        <w:sz w:val="24"/>
      </w:rPr>
      <w:instrText xml:space="preserve">PAGE  </w:instrText>
    </w:r>
    <w:r w:rsidRPr="00135DA6">
      <w:rPr>
        <w:rStyle w:val="ad"/>
        <w:sz w:val="24"/>
      </w:rPr>
      <w:fldChar w:fldCharType="separate"/>
    </w:r>
    <w:r w:rsidR="007E1C1F">
      <w:rPr>
        <w:rStyle w:val="ad"/>
        <w:noProof/>
        <w:sz w:val="24"/>
      </w:rPr>
      <w:t>10</w:t>
    </w:r>
    <w:r w:rsidRPr="00135DA6">
      <w:rPr>
        <w:rStyle w:val="ad"/>
        <w:sz w:val="24"/>
      </w:rPr>
      <w:fldChar w:fldCharType="end"/>
    </w:r>
  </w:p>
  <w:p w:rsidR="0020613B" w:rsidRDefault="0020613B" w:rsidP="00CB5BB7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FD16CB9"/>
    <w:multiLevelType w:val="hybridMultilevel"/>
    <w:tmpl w:val="9DECFC44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1CC6B10"/>
    <w:multiLevelType w:val="hybridMultilevel"/>
    <w:tmpl w:val="C0F03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832D48"/>
    <w:multiLevelType w:val="hybridMultilevel"/>
    <w:tmpl w:val="3F4CD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0039A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AAE4809"/>
    <w:multiLevelType w:val="hybridMultilevel"/>
    <w:tmpl w:val="AEB6F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4BB528F"/>
    <w:multiLevelType w:val="hybridMultilevel"/>
    <w:tmpl w:val="FDFE9724"/>
    <w:lvl w:ilvl="0" w:tplc="FFFFFFFF">
      <w:start w:val="5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28E10495"/>
    <w:multiLevelType w:val="hybridMultilevel"/>
    <w:tmpl w:val="FB4A0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9973D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BA46C12"/>
    <w:multiLevelType w:val="singleLevel"/>
    <w:tmpl w:val="73340328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338F4194"/>
    <w:multiLevelType w:val="singleLevel"/>
    <w:tmpl w:val="0AA4B776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1">
    <w:nsid w:val="3837510C"/>
    <w:multiLevelType w:val="hybridMultilevel"/>
    <w:tmpl w:val="D98C6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7B4508"/>
    <w:multiLevelType w:val="hybridMultilevel"/>
    <w:tmpl w:val="B82ABBA4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6"/>
        </w:tabs>
        <w:ind w:left="1986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3">
    <w:nsid w:val="403A3AFF"/>
    <w:multiLevelType w:val="multilevel"/>
    <w:tmpl w:val="29005C2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416E5C14"/>
    <w:multiLevelType w:val="singleLevel"/>
    <w:tmpl w:val="4C2EDF08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551E39CD"/>
    <w:multiLevelType w:val="hybridMultilevel"/>
    <w:tmpl w:val="74427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7C4484"/>
    <w:multiLevelType w:val="multilevel"/>
    <w:tmpl w:val="3F4CD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C067A21"/>
    <w:multiLevelType w:val="hybridMultilevel"/>
    <w:tmpl w:val="258E2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A61580"/>
    <w:multiLevelType w:val="hybridMultilevel"/>
    <w:tmpl w:val="0FB88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4122B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74263501"/>
    <w:multiLevelType w:val="hybridMultilevel"/>
    <w:tmpl w:val="FAA07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C00660B"/>
    <w:multiLevelType w:val="hybridMultilevel"/>
    <w:tmpl w:val="E2045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C3972DD"/>
    <w:multiLevelType w:val="hybridMultilevel"/>
    <w:tmpl w:val="ECFAC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4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850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6">
    <w:abstractNumId w:val="9"/>
  </w:num>
  <w:num w:numId="7">
    <w:abstractNumId w:val="10"/>
  </w:num>
  <w:num w:numId="8">
    <w:abstractNumId w:val="19"/>
  </w:num>
  <w:num w:numId="9">
    <w:abstractNumId w:val="22"/>
  </w:num>
  <w:num w:numId="10">
    <w:abstractNumId w:val="1"/>
  </w:num>
  <w:num w:numId="11">
    <w:abstractNumId w:val="6"/>
  </w:num>
  <w:num w:numId="12">
    <w:abstractNumId w:val="18"/>
  </w:num>
  <w:num w:numId="13">
    <w:abstractNumId w:val="21"/>
  </w:num>
  <w:num w:numId="14">
    <w:abstractNumId w:val="15"/>
  </w:num>
  <w:num w:numId="15">
    <w:abstractNumId w:val="17"/>
  </w:num>
  <w:num w:numId="16">
    <w:abstractNumId w:val="20"/>
  </w:num>
  <w:num w:numId="17">
    <w:abstractNumId w:val="12"/>
  </w:num>
  <w:num w:numId="18">
    <w:abstractNumId w:val="5"/>
  </w:num>
  <w:num w:numId="19">
    <w:abstractNumId w:val="2"/>
  </w:num>
  <w:num w:numId="20">
    <w:abstractNumId w:val="3"/>
  </w:num>
  <w:num w:numId="21">
    <w:abstractNumId w:val="7"/>
  </w:num>
  <w:num w:numId="22">
    <w:abstractNumId w:val="16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embedSystemFonts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709"/>
    <w:rsid w:val="00016B16"/>
    <w:rsid w:val="00042EEB"/>
    <w:rsid w:val="00052209"/>
    <w:rsid w:val="00091A64"/>
    <w:rsid w:val="00092FBD"/>
    <w:rsid w:val="00095FEA"/>
    <w:rsid w:val="000A0EB8"/>
    <w:rsid w:val="000B5C94"/>
    <w:rsid w:val="000C721E"/>
    <w:rsid w:val="000D5D3C"/>
    <w:rsid w:val="001246E1"/>
    <w:rsid w:val="00132076"/>
    <w:rsid w:val="00135DA6"/>
    <w:rsid w:val="00136935"/>
    <w:rsid w:val="00141F6D"/>
    <w:rsid w:val="00155717"/>
    <w:rsid w:val="00172C91"/>
    <w:rsid w:val="001807C6"/>
    <w:rsid w:val="0018568A"/>
    <w:rsid w:val="00191A73"/>
    <w:rsid w:val="001A1F85"/>
    <w:rsid w:val="001A4DD5"/>
    <w:rsid w:val="001A602D"/>
    <w:rsid w:val="001F002C"/>
    <w:rsid w:val="001F4D36"/>
    <w:rsid w:val="001F78A6"/>
    <w:rsid w:val="002009E2"/>
    <w:rsid w:val="00201957"/>
    <w:rsid w:val="0020490F"/>
    <w:rsid w:val="0020613B"/>
    <w:rsid w:val="002548CB"/>
    <w:rsid w:val="002B3AFB"/>
    <w:rsid w:val="002B78C5"/>
    <w:rsid w:val="002D15D7"/>
    <w:rsid w:val="002E2395"/>
    <w:rsid w:val="002E2A08"/>
    <w:rsid w:val="002E31F6"/>
    <w:rsid w:val="002E420C"/>
    <w:rsid w:val="002E50FB"/>
    <w:rsid w:val="002F314B"/>
    <w:rsid w:val="002F47A3"/>
    <w:rsid w:val="003129A5"/>
    <w:rsid w:val="00313FFD"/>
    <w:rsid w:val="00315A1E"/>
    <w:rsid w:val="003227F8"/>
    <w:rsid w:val="00352CB4"/>
    <w:rsid w:val="003849A5"/>
    <w:rsid w:val="0039431B"/>
    <w:rsid w:val="003A2DF8"/>
    <w:rsid w:val="003B016D"/>
    <w:rsid w:val="003C5160"/>
    <w:rsid w:val="003D10DA"/>
    <w:rsid w:val="003F174F"/>
    <w:rsid w:val="00412D89"/>
    <w:rsid w:val="0041717C"/>
    <w:rsid w:val="00425B47"/>
    <w:rsid w:val="00426881"/>
    <w:rsid w:val="00453E71"/>
    <w:rsid w:val="004645A4"/>
    <w:rsid w:val="00465CB9"/>
    <w:rsid w:val="0047451D"/>
    <w:rsid w:val="004E6C66"/>
    <w:rsid w:val="004E7624"/>
    <w:rsid w:val="004F5E7F"/>
    <w:rsid w:val="005055F8"/>
    <w:rsid w:val="00521FA2"/>
    <w:rsid w:val="00527A2C"/>
    <w:rsid w:val="005322A6"/>
    <w:rsid w:val="00546933"/>
    <w:rsid w:val="00553FB3"/>
    <w:rsid w:val="005623B4"/>
    <w:rsid w:val="0056390B"/>
    <w:rsid w:val="00564B58"/>
    <w:rsid w:val="00570BBF"/>
    <w:rsid w:val="00572E69"/>
    <w:rsid w:val="00576673"/>
    <w:rsid w:val="005A0716"/>
    <w:rsid w:val="005A5445"/>
    <w:rsid w:val="005A6537"/>
    <w:rsid w:val="005A6F39"/>
    <w:rsid w:val="005C1EA5"/>
    <w:rsid w:val="005F0709"/>
    <w:rsid w:val="005F7060"/>
    <w:rsid w:val="00600BDF"/>
    <w:rsid w:val="00603B87"/>
    <w:rsid w:val="00630674"/>
    <w:rsid w:val="006349FE"/>
    <w:rsid w:val="00635A62"/>
    <w:rsid w:val="00635AF7"/>
    <w:rsid w:val="00641783"/>
    <w:rsid w:val="00661C9A"/>
    <w:rsid w:val="006633F4"/>
    <w:rsid w:val="00664261"/>
    <w:rsid w:val="00677E25"/>
    <w:rsid w:val="00691C06"/>
    <w:rsid w:val="006933CE"/>
    <w:rsid w:val="006B16EA"/>
    <w:rsid w:val="006B61B2"/>
    <w:rsid w:val="006C1801"/>
    <w:rsid w:val="006C6DF1"/>
    <w:rsid w:val="006F5AD7"/>
    <w:rsid w:val="00707811"/>
    <w:rsid w:val="007133E3"/>
    <w:rsid w:val="007303F6"/>
    <w:rsid w:val="007374D2"/>
    <w:rsid w:val="00743A1F"/>
    <w:rsid w:val="007625A1"/>
    <w:rsid w:val="007740D7"/>
    <w:rsid w:val="0078209F"/>
    <w:rsid w:val="007A6C31"/>
    <w:rsid w:val="007E1C1F"/>
    <w:rsid w:val="007E28E7"/>
    <w:rsid w:val="007E77B7"/>
    <w:rsid w:val="007F084E"/>
    <w:rsid w:val="00803FC8"/>
    <w:rsid w:val="00805558"/>
    <w:rsid w:val="00826D91"/>
    <w:rsid w:val="00843C88"/>
    <w:rsid w:val="00857A57"/>
    <w:rsid w:val="00866F9C"/>
    <w:rsid w:val="00875963"/>
    <w:rsid w:val="00885686"/>
    <w:rsid w:val="008C6C8B"/>
    <w:rsid w:val="008D0BF1"/>
    <w:rsid w:val="008D241F"/>
    <w:rsid w:val="008E1963"/>
    <w:rsid w:val="00905044"/>
    <w:rsid w:val="009224F5"/>
    <w:rsid w:val="00940390"/>
    <w:rsid w:val="009441B8"/>
    <w:rsid w:val="00946A64"/>
    <w:rsid w:val="00960CFC"/>
    <w:rsid w:val="00962C78"/>
    <w:rsid w:val="00980AF3"/>
    <w:rsid w:val="009B0ACD"/>
    <w:rsid w:val="009B5A7F"/>
    <w:rsid w:val="009C35E2"/>
    <w:rsid w:val="009D13AE"/>
    <w:rsid w:val="009E2DE8"/>
    <w:rsid w:val="009E4D96"/>
    <w:rsid w:val="009F34B6"/>
    <w:rsid w:val="009F6E94"/>
    <w:rsid w:val="009F6FE1"/>
    <w:rsid w:val="00A40539"/>
    <w:rsid w:val="00A47959"/>
    <w:rsid w:val="00A52716"/>
    <w:rsid w:val="00A5369A"/>
    <w:rsid w:val="00A579C1"/>
    <w:rsid w:val="00A939E3"/>
    <w:rsid w:val="00AC1CFB"/>
    <w:rsid w:val="00AC6627"/>
    <w:rsid w:val="00AE5577"/>
    <w:rsid w:val="00AE59C9"/>
    <w:rsid w:val="00AF0DD0"/>
    <w:rsid w:val="00B1710B"/>
    <w:rsid w:val="00B21AFC"/>
    <w:rsid w:val="00B221D6"/>
    <w:rsid w:val="00B454C9"/>
    <w:rsid w:val="00B50363"/>
    <w:rsid w:val="00B50C3C"/>
    <w:rsid w:val="00B8367F"/>
    <w:rsid w:val="00B84B9E"/>
    <w:rsid w:val="00BA314B"/>
    <w:rsid w:val="00BA3736"/>
    <w:rsid w:val="00BA5D9E"/>
    <w:rsid w:val="00BB2DA3"/>
    <w:rsid w:val="00BD3BC4"/>
    <w:rsid w:val="00BE17FE"/>
    <w:rsid w:val="00BF18C4"/>
    <w:rsid w:val="00C06ED1"/>
    <w:rsid w:val="00C53394"/>
    <w:rsid w:val="00C70FE6"/>
    <w:rsid w:val="00C77972"/>
    <w:rsid w:val="00C82A00"/>
    <w:rsid w:val="00CA1D12"/>
    <w:rsid w:val="00CA4983"/>
    <w:rsid w:val="00CB5BB7"/>
    <w:rsid w:val="00CC4F8A"/>
    <w:rsid w:val="00CD0B95"/>
    <w:rsid w:val="00D1149F"/>
    <w:rsid w:val="00D170CD"/>
    <w:rsid w:val="00D303A9"/>
    <w:rsid w:val="00D45E9F"/>
    <w:rsid w:val="00D67AFA"/>
    <w:rsid w:val="00D80705"/>
    <w:rsid w:val="00DB02A2"/>
    <w:rsid w:val="00DB7315"/>
    <w:rsid w:val="00DD7747"/>
    <w:rsid w:val="00DD7DD8"/>
    <w:rsid w:val="00DE170A"/>
    <w:rsid w:val="00DE50E2"/>
    <w:rsid w:val="00DF4044"/>
    <w:rsid w:val="00E155D7"/>
    <w:rsid w:val="00E179D8"/>
    <w:rsid w:val="00E277B8"/>
    <w:rsid w:val="00E33CD4"/>
    <w:rsid w:val="00E36F84"/>
    <w:rsid w:val="00E41D9D"/>
    <w:rsid w:val="00E44D98"/>
    <w:rsid w:val="00E53572"/>
    <w:rsid w:val="00E63962"/>
    <w:rsid w:val="00E65DD6"/>
    <w:rsid w:val="00E725A0"/>
    <w:rsid w:val="00E929D6"/>
    <w:rsid w:val="00E97D6D"/>
    <w:rsid w:val="00EE1E91"/>
    <w:rsid w:val="00F319C7"/>
    <w:rsid w:val="00F56442"/>
    <w:rsid w:val="00F622BC"/>
    <w:rsid w:val="00F703E2"/>
    <w:rsid w:val="00F70934"/>
    <w:rsid w:val="00F71844"/>
    <w:rsid w:val="00F80E78"/>
    <w:rsid w:val="00FB19CF"/>
    <w:rsid w:val="00FB4B34"/>
    <w:rsid w:val="00FB7F4E"/>
    <w:rsid w:val="00FD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D7"/>
  </w:style>
  <w:style w:type="paragraph" w:styleId="1">
    <w:name w:val="heading 1"/>
    <w:basedOn w:val="a"/>
    <w:next w:val="a"/>
    <w:link w:val="10"/>
    <w:uiPriority w:val="99"/>
    <w:qFormat/>
    <w:rsid w:val="00E155D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E155D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E155D7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E155D7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E155D7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E155D7"/>
    <w:pPr>
      <w:keepNext/>
      <w:jc w:val="center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135DA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A8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25A8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25A8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25A8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25A8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25A89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25A89"/>
    <w:rPr>
      <w:rFonts w:ascii="Calibri" w:eastAsia="Times New Roman" w:hAnsi="Calibri"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E155D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C25A8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Emphasis"/>
    <w:basedOn w:val="a0"/>
    <w:uiPriority w:val="99"/>
    <w:qFormat/>
    <w:rsid w:val="00E155D7"/>
    <w:rPr>
      <w:rFonts w:cs="Times New Roman"/>
      <w:i/>
    </w:rPr>
  </w:style>
  <w:style w:type="paragraph" w:styleId="a6">
    <w:name w:val="Body Text Indent"/>
    <w:basedOn w:val="a"/>
    <w:link w:val="a7"/>
    <w:uiPriority w:val="99"/>
    <w:rsid w:val="00E155D7"/>
    <w:pPr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A89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E155D7"/>
    <w:pPr>
      <w:ind w:firstLine="70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25A89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E155D7"/>
    <w:pPr>
      <w:ind w:firstLine="33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25A89"/>
    <w:rPr>
      <w:sz w:val="16"/>
      <w:szCs w:val="16"/>
    </w:rPr>
  </w:style>
  <w:style w:type="paragraph" w:styleId="a8">
    <w:name w:val="Body Text"/>
    <w:basedOn w:val="a"/>
    <w:link w:val="a9"/>
    <w:uiPriority w:val="99"/>
    <w:rsid w:val="00E155D7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C25A89"/>
    <w:rPr>
      <w:sz w:val="20"/>
      <w:szCs w:val="20"/>
    </w:rPr>
  </w:style>
  <w:style w:type="table" w:styleId="aa">
    <w:name w:val="Table Grid"/>
    <w:basedOn w:val="a1"/>
    <w:uiPriority w:val="99"/>
    <w:rsid w:val="002548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CB5B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5A89"/>
    <w:rPr>
      <w:sz w:val="20"/>
      <w:szCs w:val="20"/>
    </w:rPr>
  </w:style>
  <w:style w:type="character" w:styleId="ad">
    <w:name w:val="page number"/>
    <w:basedOn w:val="a0"/>
    <w:uiPriority w:val="99"/>
    <w:rsid w:val="00CB5BB7"/>
    <w:rPr>
      <w:rFonts w:cs="Times New Roman"/>
    </w:rPr>
  </w:style>
  <w:style w:type="paragraph" w:styleId="ae">
    <w:name w:val="Document Map"/>
    <w:basedOn w:val="a"/>
    <w:link w:val="af"/>
    <w:uiPriority w:val="99"/>
    <w:semiHidden/>
    <w:rsid w:val="003849A5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C25A89"/>
    <w:rPr>
      <w:sz w:val="0"/>
      <w:szCs w:val="0"/>
    </w:rPr>
  </w:style>
  <w:style w:type="paragraph" w:styleId="af0">
    <w:name w:val="footer"/>
    <w:basedOn w:val="a"/>
    <w:link w:val="af1"/>
    <w:uiPriority w:val="99"/>
    <w:rsid w:val="00135D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25A89"/>
    <w:rPr>
      <w:sz w:val="20"/>
      <w:szCs w:val="20"/>
    </w:rPr>
  </w:style>
  <w:style w:type="paragraph" w:styleId="23">
    <w:name w:val="Body Text 2"/>
    <w:basedOn w:val="a"/>
    <w:link w:val="24"/>
    <w:uiPriority w:val="99"/>
    <w:rsid w:val="00135DA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25A89"/>
    <w:rPr>
      <w:sz w:val="20"/>
      <w:szCs w:val="20"/>
    </w:rPr>
  </w:style>
  <w:style w:type="paragraph" w:customStyle="1" w:styleId="310">
    <w:name w:val="Основной текст 31"/>
    <w:basedOn w:val="a"/>
    <w:uiPriority w:val="99"/>
    <w:rsid w:val="00135DA6"/>
    <w:pPr>
      <w:overflowPunct w:val="0"/>
      <w:autoSpaceDE w:val="0"/>
      <w:autoSpaceDN w:val="0"/>
      <w:adjustRightInd w:val="0"/>
      <w:spacing w:line="312" w:lineRule="atLeast"/>
      <w:jc w:val="center"/>
      <w:textAlignment w:val="baseline"/>
    </w:pPr>
    <w:rPr>
      <w:sz w:val="28"/>
    </w:rPr>
  </w:style>
  <w:style w:type="paragraph" w:customStyle="1" w:styleId="af2">
    <w:name w:val="Дис_обычн"/>
    <w:basedOn w:val="a"/>
    <w:uiPriority w:val="99"/>
    <w:rsid w:val="00DB02A2"/>
    <w:pPr>
      <w:spacing w:line="288" w:lineRule="auto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D7"/>
  </w:style>
  <w:style w:type="paragraph" w:styleId="1">
    <w:name w:val="heading 1"/>
    <w:basedOn w:val="a"/>
    <w:next w:val="a"/>
    <w:link w:val="10"/>
    <w:uiPriority w:val="99"/>
    <w:qFormat/>
    <w:rsid w:val="00E155D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E155D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E155D7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E155D7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E155D7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E155D7"/>
    <w:pPr>
      <w:keepNext/>
      <w:jc w:val="center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135DA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A8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25A8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25A8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25A8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25A8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25A89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25A89"/>
    <w:rPr>
      <w:rFonts w:ascii="Calibri" w:eastAsia="Times New Roman" w:hAnsi="Calibri"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E155D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C25A8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Emphasis"/>
    <w:basedOn w:val="a0"/>
    <w:uiPriority w:val="99"/>
    <w:qFormat/>
    <w:rsid w:val="00E155D7"/>
    <w:rPr>
      <w:rFonts w:cs="Times New Roman"/>
      <w:i/>
    </w:rPr>
  </w:style>
  <w:style w:type="paragraph" w:styleId="a6">
    <w:name w:val="Body Text Indent"/>
    <w:basedOn w:val="a"/>
    <w:link w:val="a7"/>
    <w:uiPriority w:val="99"/>
    <w:rsid w:val="00E155D7"/>
    <w:pPr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A89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E155D7"/>
    <w:pPr>
      <w:ind w:firstLine="70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25A89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E155D7"/>
    <w:pPr>
      <w:ind w:firstLine="33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25A89"/>
    <w:rPr>
      <w:sz w:val="16"/>
      <w:szCs w:val="16"/>
    </w:rPr>
  </w:style>
  <w:style w:type="paragraph" w:styleId="a8">
    <w:name w:val="Body Text"/>
    <w:basedOn w:val="a"/>
    <w:link w:val="a9"/>
    <w:uiPriority w:val="99"/>
    <w:rsid w:val="00E155D7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C25A89"/>
    <w:rPr>
      <w:sz w:val="20"/>
      <w:szCs w:val="20"/>
    </w:rPr>
  </w:style>
  <w:style w:type="table" w:styleId="aa">
    <w:name w:val="Table Grid"/>
    <w:basedOn w:val="a1"/>
    <w:uiPriority w:val="99"/>
    <w:rsid w:val="00254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CB5B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5A89"/>
    <w:rPr>
      <w:sz w:val="20"/>
      <w:szCs w:val="20"/>
    </w:rPr>
  </w:style>
  <w:style w:type="character" w:styleId="ad">
    <w:name w:val="page number"/>
    <w:basedOn w:val="a0"/>
    <w:uiPriority w:val="99"/>
    <w:rsid w:val="00CB5BB7"/>
    <w:rPr>
      <w:rFonts w:cs="Times New Roman"/>
    </w:rPr>
  </w:style>
  <w:style w:type="paragraph" w:styleId="ae">
    <w:name w:val="Document Map"/>
    <w:basedOn w:val="a"/>
    <w:link w:val="af"/>
    <w:uiPriority w:val="99"/>
    <w:semiHidden/>
    <w:rsid w:val="003849A5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C25A89"/>
    <w:rPr>
      <w:sz w:val="0"/>
      <w:szCs w:val="0"/>
    </w:rPr>
  </w:style>
  <w:style w:type="paragraph" w:styleId="af0">
    <w:name w:val="footer"/>
    <w:basedOn w:val="a"/>
    <w:link w:val="af1"/>
    <w:uiPriority w:val="99"/>
    <w:rsid w:val="00135D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25A89"/>
    <w:rPr>
      <w:sz w:val="20"/>
      <w:szCs w:val="20"/>
    </w:rPr>
  </w:style>
  <w:style w:type="paragraph" w:styleId="23">
    <w:name w:val="Body Text 2"/>
    <w:basedOn w:val="a"/>
    <w:link w:val="24"/>
    <w:uiPriority w:val="99"/>
    <w:rsid w:val="00135DA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25A89"/>
    <w:rPr>
      <w:sz w:val="20"/>
      <w:szCs w:val="20"/>
    </w:rPr>
  </w:style>
  <w:style w:type="paragraph" w:customStyle="1" w:styleId="310">
    <w:name w:val="Основной текст 31"/>
    <w:basedOn w:val="a"/>
    <w:uiPriority w:val="99"/>
    <w:rsid w:val="00135DA6"/>
    <w:pPr>
      <w:overflowPunct w:val="0"/>
      <w:autoSpaceDE w:val="0"/>
      <w:autoSpaceDN w:val="0"/>
      <w:adjustRightInd w:val="0"/>
      <w:spacing w:line="312" w:lineRule="atLeast"/>
      <w:jc w:val="center"/>
      <w:textAlignment w:val="baseline"/>
    </w:pPr>
    <w:rPr>
      <w:sz w:val="28"/>
    </w:rPr>
  </w:style>
  <w:style w:type="paragraph" w:customStyle="1" w:styleId="af2">
    <w:name w:val="Дис_обычн"/>
    <w:basedOn w:val="a"/>
    <w:uiPriority w:val="99"/>
    <w:rsid w:val="00DB02A2"/>
    <w:pPr>
      <w:spacing w:line="288" w:lineRule="auto"/>
      <w:ind w:firstLine="709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2572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РЕЦЕНЗИЯ</vt:lpstr>
    </vt:vector>
  </TitlesOfParts>
  <Company>LGM</Company>
  <LinksUpToDate>false</LinksUpToDate>
  <CharactersWithSpaces>17204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РЕЦЕНЗИЯ</dc:title>
  <dc:creator>USER</dc:creator>
  <cp:lastModifiedBy>User</cp:lastModifiedBy>
  <cp:revision>2</cp:revision>
  <cp:lastPrinted>2017-01-17T08:51:00Z</cp:lastPrinted>
  <dcterms:created xsi:type="dcterms:W3CDTF">2017-04-29T09:00:00Z</dcterms:created>
  <dcterms:modified xsi:type="dcterms:W3CDTF">2017-04-29T09:00:00Z</dcterms:modified>
</cp:coreProperties>
</file>